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6D1841" w14:paraId="3821A050" w14:textId="77777777" w:rsidTr="0041022D">
        <w:trPr>
          <w:jc w:val="center"/>
        </w:trPr>
        <w:tc>
          <w:tcPr>
            <w:tcW w:w="9911" w:type="dxa"/>
          </w:tcPr>
          <w:p w14:paraId="7CBB3843" w14:textId="56C435B0" w:rsidR="006D1841" w:rsidRDefault="006353C5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178">
              <w:rPr>
                <w:rFonts w:ascii="Times New Roman" w:eastAsia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404C777B" wp14:editId="50907BA8">
                  <wp:extent cx="597535" cy="682625"/>
                  <wp:effectExtent l="0" t="0" r="0" b="3175"/>
                  <wp:docPr id="1712881534" name="Рисунок 171288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82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B30DB4" w14:textId="0CE58AA6" w:rsidR="006D1841" w:rsidRDefault="006D1841" w:rsidP="006D1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841" w14:paraId="656F10E5" w14:textId="77777777" w:rsidTr="0041022D">
        <w:trPr>
          <w:jc w:val="center"/>
        </w:trPr>
        <w:tc>
          <w:tcPr>
            <w:tcW w:w="9911" w:type="dxa"/>
          </w:tcPr>
          <w:p w14:paraId="054CA056" w14:textId="77777777" w:rsid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ГОРОДА ОБИ НОВОСИБИРСКОЙ ОБЛАСТИ</w:t>
            </w:r>
          </w:p>
          <w:p w14:paraId="7D0FE271" w14:textId="2C85085B" w:rsidR="006D1841" w:rsidRPr="006D1841" w:rsidRDefault="006D1841" w:rsidP="003F66E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1841" w14:paraId="1067DEA1" w14:textId="77777777" w:rsidTr="0041022D">
        <w:trPr>
          <w:jc w:val="center"/>
        </w:trPr>
        <w:tc>
          <w:tcPr>
            <w:tcW w:w="9911" w:type="dxa"/>
          </w:tcPr>
          <w:p w14:paraId="7BCE2ACE" w14:textId="136DA5F4" w:rsidR="006D1841" w:rsidRPr="00D512BF" w:rsidRDefault="006D1841" w:rsidP="00C05758">
            <w:pPr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</w:pPr>
            <w:r w:rsidRPr="00D512BF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0E8072B" w14:textId="6495500E" w:rsidR="00AD6BD0" w:rsidRPr="00AD6BD0" w:rsidRDefault="00AD6BD0" w:rsidP="00F304B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B1F8C" w:rsidRPr="00DB1F8C" w14:paraId="24B6239B" w14:textId="77777777" w:rsidTr="00C05758">
        <w:trPr>
          <w:trHeight w:val="377"/>
          <w:jc w:val="center"/>
        </w:trPr>
        <w:tc>
          <w:tcPr>
            <w:tcW w:w="9911" w:type="dxa"/>
          </w:tcPr>
          <w:p w14:paraId="4E3448E7" w14:textId="77DEAE42" w:rsidR="00C05758" w:rsidRPr="00AF1D44" w:rsidRDefault="00C05758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BD49070" w14:textId="253391B3" w:rsidR="00DB1F8C" w:rsidRPr="00F304BB" w:rsidRDefault="00CB321E" w:rsidP="00F304BB">
            <w:pPr>
              <w:tabs>
                <w:tab w:val="left" w:pos="970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permStart w:id="993013050" w:edGrp="everyone"/>
            <w:permEnd w:id="993013050"/>
          </w:p>
        </w:tc>
      </w:tr>
      <w:tr w:rsidR="006D1841" w14:paraId="38A551FF" w14:textId="77777777" w:rsidTr="0041022D">
        <w:trPr>
          <w:jc w:val="center"/>
        </w:trPr>
        <w:tc>
          <w:tcPr>
            <w:tcW w:w="9911" w:type="dxa"/>
          </w:tcPr>
          <w:p w14:paraId="1509B9EA" w14:textId="77777777" w:rsidR="00DB1F8C" w:rsidRDefault="00DB1F8C" w:rsidP="003F66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80C227" w14:textId="020263B6" w:rsidR="001C2377" w:rsidRDefault="00150124" w:rsidP="00150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Start w:id="508718811" w:edGrp="everyone"/>
            <w:r w:rsidR="00263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утверждении </w:t>
            </w:r>
            <w:r w:rsidR="00A856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административного регламента 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      </w:r>
            <w:r w:rsidR="00CE54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ermEnd w:id="508718811"/>
          </w:p>
        </w:tc>
      </w:tr>
    </w:tbl>
    <w:p w14:paraId="1109BB58" w14:textId="7D5A7716" w:rsidR="001C2377" w:rsidRDefault="001C2377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8A1176" w14:textId="77777777" w:rsidR="00021B40" w:rsidRDefault="00021B40" w:rsidP="001C237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D329ACA" w14:textId="5099B946" w:rsidR="005235EC" w:rsidRPr="00FB2C48" w:rsidRDefault="008F47C8" w:rsidP="00FB2C4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ermStart w:id="296624637" w:edGrp="everyone"/>
      <w:r w:rsidR="00CE5404" w:rsidRPr="00CE5404">
        <w:rPr>
          <w:rFonts w:ascii="Times New Roman" w:hAnsi="Times New Roman" w:cs="Times New Roman"/>
          <w:sz w:val="28"/>
          <w:szCs w:val="28"/>
        </w:rPr>
        <w:t>В соответствии с</w:t>
      </w:r>
      <w:r w:rsidR="00A8569F">
        <w:rPr>
          <w:rFonts w:ascii="Times New Roman" w:hAnsi="Times New Roman" w:cs="Times New Roman"/>
          <w:sz w:val="28"/>
          <w:szCs w:val="28"/>
        </w:rPr>
        <w:t>о стать</w:t>
      </w:r>
      <w:r w:rsidR="00DD528B">
        <w:rPr>
          <w:rFonts w:ascii="Times New Roman" w:hAnsi="Times New Roman" w:cs="Times New Roman"/>
          <w:sz w:val="28"/>
          <w:szCs w:val="28"/>
        </w:rPr>
        <w:t>ями</w:t>
      </w:r>
      <w:r w:rsidR="00A8569F">
        <w:rPr>
          <w:rFonts w:ascii="Times New Roman" w:hAnsi="Times New Roman" w:cs="Times New Roman"/>
          <w:sz w:val="28"/>
          <w:szCs w:val="28"/>
        </w:rPr>
        <w:t xml:space="preserve"> 9</w:t>
      </w:r>
      <w:r w:rsidR="00DD528B">
        <w:rPr>
          <w:rFonts w:ascii="Times New Roman" w:hAnsi="Times New Roman" w:cs="Times New Roman"/>
          <w:sz w:val="28"/>
          <w:szCs w:val="28"/>
        </w:rPr>
        <w:t>, 67</w:t>
      </w:r>
      <w:r w:rsidR="00A8569F">
        <w:rPr>
          <w:rFonts w:ascii="Times New Roman" w:hAnsi="Times New Roman" w:cs="Times New Roman"/>
          <w:sz w:val="28"/>
          <w:szCs w:val="28"/>
        </w:rPr>
        <w:t xml:space="preserve"> </w:t>
      </w:r>
      <w:r w:rsidR="00915810">
        <w:rPr>
          <w:rFonts w:ascii="Times New Roman" w:hAnsi="Times New Roman" w:cs="Times New Roman"/>
          <w:sz w:val="28"/>
          <w:szCs w:val="28"/>
        </w:rPr>
        <w:t>Федеральн</w:t>
      </w:r>
      <w:r w:rsidR="00A8569F">
        <w:rPr>
          <w:rFonts w:ascii="Times New Roman" w:hAnsi="Times New Roman" w:cs="Times New Roman"/>
          <w:sz w:val="28"/>
          <w:szCs w:val="28"/>
        </w:rPr>
        <w:t>ого</w:t>
      </w:r>
      <w:r w:rsidR="0091581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8569F">
        <w:rPr>
          <w:rFonts w:ascii="Times New Roman" w:hAnsi="Times New Roman" w:cs="Times New Roman"/>
          <w:sz w:val="28"/>
          <w:szCs w:val="28"/>
        </w:rPr>
        <w:t>а</w:t>
      </w:r>
      <w:r w:rsidR="00915810">
        <w:rPr>
          <w:rFonts w:ascii="Times New Roman" w:hAnsi="Times New Roman" w:cs="Times New Roman"/>
          <w:sz w:val="28"/>
          <w:szCs w:val="28"/>
        </w:rPr>
        <w:t xml:space="preserve"> от 29.12.2012 №273-ФЗ «Об образовании в Российской Федерации», </w:t>
      </w:r>
      <w:r w:rsidR="00A8569F">
        <w:rPr>
          <w:rFonts w:ascii="Times New Roman" w:hAnsi="Times New Roman" w:cs="Times New Roman"/>
          <w:sz w:val="28"/>
          <w:szCs w:val="28"/>
        </w:rPr>
        <w:t xml:space="preserve">статьей 16 </w:t>
      </w:r>
      <w:r w:rsidR="00915810">
        <w:rPr>
          <w:rFonts w:ascii="Times New Roman" w:hAnsi="Times New Roman" w:cs="Times New Roman"/>
          <w:sz w:val="28"/>
          <w:szCs w:val="28"/>
        </w:rPr>
        <w:t>Федеральн</w:t>
      </w:r>
      <w:r w:rsidR="00A8569F">
        <w:rPr>
          <w:rFonts w:ascii="Times New Roman" w:hAnsi="Times New Roman" w:cs="Times New Roman"/>
          <w:sz w:val="28"/>
          <w:szCs w:val="28"/>
        </w:rPr>
        <w:t>ого</w:t>
      </w:r>
      <w:r w:rsidR="0091581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8569F">
        <w:rPr>
          <w:rFonts w:ascii="Times New Roman" w:hAnsi="Times New Roman" w:cs="Times New Roman"/>
          <w:sz w:val="28"/>
          <w:szCs w:val="28"/>
        </w:rPr>
        <w:t>а</w:t>
      </w:r>
      <w:r w:rsidR="00915810">
        <w:rPr>
          <w:rFonts w:ascii="Times New Roman" w:hAnsi="Times New Roman" w:cs="Times New Roman"/>
          <w:sz w:val="28"/>
          <w:szCs w:val="28"/>
        </w:rPr>
        <w:t xml:space="preserve"> </w:t>
      </w:r>
      <w:r w:rsidR="00A8569F">
        <w:rPr>
          <w:rFonts w:ascii="Times New Roman" w:hAnsi="Times New Roman" w:cs="Times New Roman"/>
          <w:sz w:val="28"/>
          <w:szCs w:val="28"/>
        </w:rPr>
        <w:t xml:space="preserve">со статьей 16 </w:t>
      </w:r>
      <w:r w:rsidR="00A8569F" w:rsidRPr="00AD485B">
        <w:rPr>
          <w:rFonts w:ascii="Times New Roman" w:hAnsi="Times New Roman" w:cs="Times New Roman"/>
          <w:sz w:val="28"/>
          <w:szCs w:val="28"/>
        </w:rPr>
        <w:t>Федерал</w:t>
      </w:r>
      <w:r w:rsidR="00A8569F">
        <w:rPr>
          <w:rFonts w:ascii="Times New Roman" w:hAnsi="Times New Roman" w:cs="Times New Roman"/>
          <w:sz w:val="28"/>
          <w:szCs w:val="28"/>
        </w:rPr>
        <w:t xml:space="preserve">ьного закона от 06.10.2003 </w:t>
      </w:r>
      <w:r w:rsidR="00A8569F" w:rsidRPr="00AD485B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</w:t>
      </w:r>
      <w:r w:rsidR="00A8569F"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Федерации», статьей 6 Федерального закона от 27.07.2010 №210-ФЗ «Об организации предоставления государственных и муниципальных услуг», </w:t>
      </w:r>
      <w:r w:rsidR="00FF4525">
        <w:rPr>
          <w:rFonts w:ascii="Times New Roman" w:hAnsi="Times New Roman" w:cs="Times New Roman"/>
          <w:sz w:val="28"/>
          <w:szCs w:val="28"/>
        </w:rPr>
        <w:t xml:space="preserve">с  Порядком разработки и утверждения административных регламентов предоставления муниципальных услуг администрацией города Оби Новосибирской области, </w:t>
      </w:r>
      <w:r w:rsidR="00BD529C">
        <w:rPr>
          <w:rFonts w:ascii="Times New Roman" w:hAnsi="Times New Roman" w:cs="Times New Roman"/>
          <w:sz w:val="28"/>
          <w:szCs w:val="28"/>
        </w:rPr>
        <w:t xml:space="preserve">утверждённым постановлением администрации города Оби Новосибирской области от 08.10.2025 №1078, </w:t>
      </w:r>
      <w:r w:rsidR="00A8569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D529C">
        <w:rPr>
          <w:rFonts w:ascii="Times New Roman" w:hAnsi="Times New Roman" w:cs="Times New Roman"/>
          <w:sz w:val="28"/>
          <w:szCs w:val="28"/>
        </w:rPr>
        <w:t>обеспечения доступности и повышения качества предоставления муниципальной услуги</w:t>
      </w:r>
      <w:r w:rsidR="00A8569F">
        <w:rPr>
          <w:rFonts w:ascii="Times New Roman" w:hAnsi="Times New Roman" w:cs="Times New Roman"/>
          <w:sz w:val="28"/>
          <w:szCs w:val="28"/>
        </w:rPr>
        <w:t>, руководствуясь статьями 24-</w:t>
      </w:r>
      <w:r w:rsidR="00A8569F" w:rsidRPr="00F65AB7">
        <w:rPr>
          <w:rFonts w:ascii="Times New Roman" w:hAnsi="Times New Roman" w:cs="Times New Roman"/>
          <w:sz w:val="28"/>
          <w:szCs w:val="28"/>
        </w:rPr>
        <w:t>26 Устава муниципального образования городского округа города Оби Новосибирской области</w:t>
      </w:r>
      <w:r w:rsidR="006B1ADE" w:rsidRPr="006D69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FD03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ermEnd w:id="296624637"/>
      <w:r w:rsidR="00FB2C48">
        <w:rPr>
          <w:rFonts w:ascii="Times New Roman" w:hAnsi="Times New Roman" w:cs="Times New Roman"/>
          <w:sz w:val="28"/>
          <w:szCs w:val="28"/>
        </w:rPr>
        <w:t>а</w:t>
      </w:r>
      <w:r w:rsidR="00021B40">
        <w:rPr>
          <w:rFonts w:ascii="Times New Roman" w:hAnsi="Times New Roman" w:cs="Times New Roman"/>
          <w:sz w:val="28"/>
          <w:szCs w:val="28"/>
        </w:rPr>
        <w:t xml:space="preserve">дминистрация города Оби Новосибирской области </w:t>
      </w:r>
      <w:r w:rsidR="00021B40" w:rsidRPr="00021B40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постановляет</w:t>
      </w:r>
      <w:r w:rsidR="007556B2">
        <w:t>:</w:t>
      </w:r>
    </w:p>
    <w:p w14:paraId="72D33714" w14:textId="77777777" w:rsidR="00CE5404" w:rsidRDefault="00CE5404" w:rsidP="006D6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ermStart w:id="953624456" w:edGrp="everyone"/>
    </w:p>
    <w:p w14:paraId="398B0ACD" w14:textId="1E1A7BB4" w:rsidR="006A5D5E" w:rsidRDefault="00F25BA3" w:rsidP="00CE540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1A0F">
        <w:rPr>
          <w:rFonts w:ascii="Times New Roman" w:hAnsi="Times New Roman" w:cs="Times New Roman"/>
          <w:sz w:val="28"/>
          <w:szCs w:val="28"/>
        </w:rPr>
        <w:t xml:space="preserve">1. </w:t>
      </w:r>
      <w:r w:rsidR="00CE540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D529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BD5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«Постановка на учет и направление детей в образовательные учреждения, реализующие образовательные программы дошкольного образования» </w:t>
      </w:r>
      <w:r w:rsidR="00CE5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(приложение). </w:t>
      </w:r>
    </w:p>
    <w:p w14:paraId="0C08C6C1" w14:textId="77777777" w:rsidR="00EB74F5" w:rsidRDefault="006B1ADE" w:rsidP="006B1A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684C" w:rsidRPr="00A64C18">
        <w:rPr>
          <w:rFonts w:ascii="Times New Roman" w:hAnsi="Times New Roman" w:cs="Times New Roman"/>
          <w:sz w:val="28"/>
          <w:szCs w:val="28"/>
        </w:rPr>
        <w:t>.</w:t>
      </w:r>
      <w:r w:rsidR="00BD529C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EB74F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8A2C5ED" w14:textId="12787D24" w:rsidR="00BD529C" w:rsidRDefault="00EB74F5" w:rsidP="006B1A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D529C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города Оби Новосибирской области от 31.05.2022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BD529C">
        <w:rPr>
          <w:rFonts w:ascii="Times New Roman" w:hAnsi="Times New Roman" w:cs="Times New Roman"/>
          <w:sz w:val="28"/>
          <w:szCs w:val="28"/>
        </w:rPr>
        <w:t>№526 «Об утверждении административного регламента предоставления муниципальной услуги «Постановка на учет и направление для зачисления детей в муниципальные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4E7CD06" w14:textId="5A56C781" w:rsidR="00EB74F5" w:rsidRDefault="00EB74F5" w:rsidP="006B1A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постановление администрации города Оби Новосибирской области от 21.09.2022 г. №1201 «О внесении изменений в постановление администрации города Оби Новосибирской области от 31.05.2022 г. №526 «Об утверждении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 предоставления муниципальной услуги «Постановка на учет и направление для зачисления детей в муниципальные образовательные организации, реализующие образовательную программу дошкольного образования»;</w:t>
      </w:r>
    </w:p>
    <w:p w14:paraId="44602F13" w14:textId="78A45D86" w:rsidR="00EB74F5" w:rsidRDefault="00EB74F5" w:rsidP="006B1A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постановление администрации города Оби Новосибирской области от 06.07.2023 г. №1385 «О внесении изменений в постановление администрации города Оби Новосибирской области от 31.05.2022 г. №526»; </w:t>
      </w:r>
    </w:p>
    <w:p w14:paraId="77B5491D" w14:textId="54A4CA7A" w:rsidR="00EB74F5" w:rsidRDefault="00EB74F5" w:rsidP="00EB74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постановление администрации города Оби Новосибирской области от 23.11.2023 №2197 «О внесении изменений в постановление администрации города Оби Новосибирской области от 31.05.2022 г. №526»; </w:t>
      </w:r>
    </w:p>
    <w:p w14:paraId="7E5750CA" w14:textId="11CCCB6A" w:rsidR="00EB74F5" w:rsidRDefault="00EB74F5" w:rsidP="00EB74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постановление администрации города Оби Новосибирской области от 09.04.2025 №391 «О внесении изменений в постановление администрации города Оби Новосибирской области от 31.05.2022 г. №526»; </w:t>
      </w:r>
    </w:p>
    <w:p w14:paraId="45AFF1EF" w14:textId="7EEE29F6" w:rsidR="00EB74F5" w:rsidRDefault="00EB74F5" w:rsidP="00EB74F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постановление администрации города Оби Новосибирской области от 03.06.2025 №606 «О внесении изменений в постановление администрации города Оби Новосибирской области от 31.05.2022 г. №526». </w:t>
      </w:r>
    </w:p>
    <w:p w14:paraId="52B298AF" w14:textId="017626CA" w:rsidR="008C684C" w:rsidRDefault="00BD529C" w:rsidP="006B1A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C684C" w:rsidRPr="00A64C18">
        <w:rPr>
          <w:rFonts w:ascii="Times New Roman" w:hAnsi="Times New Roman" w:cs="Times New Roman"/>
          <w:sz w:val="28"/>
          <w:szCs w:val="28"/>
        </w:rPr>
        <w:t xml:space="preserve"> </w:t>
      </w:r>
      <w:r w:rsidR="009C0229">
        <w:rPr>
          <w:rFonts w:ascii="Times New Roman" w:hAnsi="Times New Roman" w:cs="Times New Roman"/>
          <w:sz w:val="28"/>
          <w:szCs w:val="28"/>
        </w:rPr>
        <w:t>У</w:t>
      </w:r>
      <w:r w:rsidR="006B1ADE" w:rsidRPr="00000474">
        <w:rPr>
          <w:rFonts w:ascii="Times New Roman" w:hAnsi="Times New Roman" w:cs="Times New Roman"/>
          <w:sz w:val="28"/>
          <w:szCs w:val="28"/>
        </w:rPr>
        <w:t>правлению по вопросам общественности</w:t>
      </w:r>
      <w:r w:rsidR="006B1ADE">
        <w:rPr>
          <w:rFonts w:ascii="Times New Roman" w:hAnsi="Times New Roman" w:cs="Times New Roman"/>
          <w:sz w:val="28"/>
          <w:szCs w:val="28"/>
        </w:rPr>
        <w:t>, общественной приемной Главы города</w:t>
      </w:r>
      <w:r w:rsidR="006B1ADE" w:rsidRPr="00000474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«Аэро-Сити» и разместить на официальном сайте администрации города Оби Новосибирской области в </w:t>
      </w:r>
      <w:r w:rsidR="006B1ADE" w:rsidRPr="00F7422A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6B1ADE" w:rsidRPr="00000474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C220FC2" w14:textId="4949F98E" w:rsidR="00D24A6A" w:rsidRDefault="00BD529C" w:rsidP="006B1AD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4A6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на следующий день после его официального опубликования. </w:t>
      </w:r>
    </w:p>
    <w:p w14:paraId="668D087F" w14:textId="74198D42" w:rsidR="00637BA1" w:rsidRDefault="00BD529C" w:rsidP="00C536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7BA1" w:rsidRPr="00356C2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8C684C">
        <w:rPr>
          <w:rFonts w:ascii="Times New Roman" w:hAnsi="Times New Roman" w:cs="Times New Roman"/>
          <w:sz w:val="28"/>
          <w:szCs w:val="28"/>
        </w:rPr>
        <w:t>постановления</w:t>
      </w:r>
      <w:r w:rsidR="00637BA1" w:rsidRPr="00356C22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администрации, начальника управления образования и культуры.</w:t>
      </w:r>
    </w:p>
    <w:p w14:paraId="1A2E552D" w14:textId="77777777" w:rsid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866F5E" w14:textId="77777777" w:rsid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01A48" w14:textId="77777777" w:rsidR="006A5D5E" w:rsidRDefault="006A5D5E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6B690E" w14:textId="346260FA" w:rsidR="00D74581" w:rsidRP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581">
        <w:rPr>
          <w:rFonts w:ascii="Times New Roman" w:hAnsi="Times New Roman" w:cs="Times New Roman"/>
          <w:b/>
          <w:sz w:val="28"/>
          <w:szCs w:val="28"/>
        </w:rPr>
        <w:t>Глав</w:t>
      </w:r>
      <w:r w:rsidR="0081105D">
        <w:rPr>
          <w:rFonts w:ascii="Times New Roman" w:hAnsi="Times New Roman" w:cs="Times New Roman"/>
          <w:b/>
          <w:sz w:val="28"/>
          <w:szCs w:val="28"/>
        </w:rPr>
        <w:t>а</w:t>
      </w:r>
      <w:r w:rsidRPr="00D74581">
        <w:rPr>
          <w:rFonts w:ascii="Times New Roman" w:hAnsi="Times New Roman" w:cs="Times New Roman"/>
          <w:b/>
          <w:sz w:val="28"/>
          <w:szCs w:val="28"/>
        </w:rPr>
        <w:t xml:space="preserve"> города Оби</w:t>
      </w:r>
    </w:p>
    <w:p w14:paraId="467179E7" w14:textId="77F0D4E3" w:rsidR="00D74581" w:rsidRP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581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                                                   </w:t>
      </w:r>
      <w:r w:rsidR="00352A0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CE54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29C">
        <w:rPr>
          <w:rFonts w:ascii="Times New Roman" w:hAnsi="Times New Roman" w:cs="Times New Roman"/>
          <w:b/>
          <w:sz w:val="28"/>
          <w:szCs w:val="28"/>
        </w:rPr>
        <w:t xml:space="preserve">       С.В. Синяев</w:t>
      </w:r>
      <w:r w:rsidR="009F16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5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BD39C8" w14:textId="77777777" w:rsid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28B6AB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F0752D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C5D9A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83731B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5225C3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3A05C2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BCCC5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B4315A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0C7A32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F5DFF0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2031FE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499EFF" w14:textId="77777777" w:rsidR="00BD529C" w:rsidRDefault="00BD529C" w:rsidP="00D74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28EEB" w14:textId="35073AD3" w:rsidR="00D74581" w:rsidRPr="00D74581" w:rsidRDefault="00D74581" w:rsidP="00D7458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4581">
        <w:rPr>
          <w:rFonts w:ascii="Times New Roman" w:hAnsi="Times New Roman" w:cs="Times New Roman"/>
          <w:sz w:val="20"/>
          <w:szCs w:val="20"/>
        </w:rPr>
        <w:t xml:space="preserve">Шевцова Л.Ю. </w:t>
      </w:r>
    </w:p>
    <w:p w14:paraId="328A36DA" w14:textId="7236BE0D" w:rsidR="006A5D05" w:rsidRDefault="00D74581" w:rsidP="00A671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4581">
        <w:rPr>
          <w:rFonts w:ascii="Times New Roman" w:hAnsi="Times New Roman" w:cs="Times New Roman"/>
          <w:sz w:val="20"/>
          <w:szCs w:val="20"/>
        </w:rPr>
        <w:t>8 (38373) 50-006</w:t>
      </w:r>
    </w:p>
    <w:p w14:paraId="7A04019E" w14:textId="2F19A38C" w:rsidR="00245EBC" w:rsidRPr="00245EBC" w:rsidRDefault="00CE5404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06BF0BF4" w14:textId="7C51854D" w:rsidR="00245EBC" w:rsidRPr="00245EBC" w:rsidRDefault="00915810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6A3A50E7" w14:textId="77777777" w:rsidR="00245EBC" w:rsidRPr="00245EBC" w:rsidRDefault="00245EBC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5EB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14:paraId="5A3E8FC6" w14:textId="77777777" w:rsidR="00245EBC" w:rsidRPr="00245EBC" w:rsidRDefault="00245EBC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5EBC">
        <w:rPr>
          <w:rFonts w:ascii="Times New Roman" w:hAnsi="Times New Roman" w:cs="Times New Roman"/>
          <w:sz w:val="28"/>
          <w:szCs w:val="28"/>
        </w:rPr>
        <w:t>администрации города Оби</w:t>
      </w:r>
    </w:p>
    <w:p w14:paraId="2D1E8150" w14:textId="029BB574" w:rsidR="00245EBC" w:rsidRPr="00245EBC" w:rsidRDefault="00CE5404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2025</w:t>
      </w:r>
      <w:r w:rsidR="00245EBC" w:rsidRPr="00245EBC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14:paraId="0653A080" w14:textId="77777777" w:rsidR="00245EBC" w:rsidRPr="00245EBC" w:rsidRDefault="00245EBC" w:rsidP="00245EB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B6C4AD" w14:textId="77777777" w:rsidR="00BD529C" w:rsidRPr="00BD529C" w:rsidRDefault="00BD529C" w:rsidP="00BD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529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14:paraId="1F8C1299" w14:textId="5DFE0FF3" w:rsidR="00245EBC" w:rsidRDefault="00BD529C" w:rsidP="00BD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52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 w:rsidRPr="00BD52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DA657B7" w14:textId="77777777" w:rsidR="00BD529C" w:rsidRPr="00BD529C" w:rsidRDefault="00BD529C" w:rsidP="00BD52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995CE" w14:textId="77777777" w:rsidR="00352A0D" w:rsidRDefault="00352A0D" w:rsidP="00352A0D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A0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24F4125E" w14:textId="77777777" w:rsidR="00DC4B5B" w:rsidRPr="00352A0D" w:rsidRDefault="00DC4B5B" w:rsidP="003B69BC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C4E092" w14:textId="135F0537" w:rsidR="00352A0D" w:rsidRPr="00DC4B5B" w:rsidRDefault="00DC4B5B" w:rsidP="00DC4B5B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B5B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14:paraId="7767F2B2" w14:textId="77777777" w:rsidR="00DC4B5B" w:rsidRPr="00DE0E0F" w:rsidRDefault="00DC4B5B" w:rsidP="00352A0D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2B92FF" w14:textId="09FF9734" w:rsidR="00DC4B5B" w:rsidRDefault="00352A0D" w:rsidP="00DD5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E0E0F">
        <w:rPr>
          <w:rFonts w:ascii="Times New Roman" w:hAnsi="Times New Roman" w:cs="Times New Roman"/>
          <w:sz w:val="28"/>
          <w:szCs w:val="28"/>
        </w:rPr>
        <w:t xml:space="preserve"> </w:t>
      </w:r>
      <w:r w:rsidR="00DC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DC4B5B" w:rsidRPr="00BD52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DC4B5B" w:rsidRPr="00DC4B5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на учет и направление детей в образовательные учреждения, реализующие образовательные программы дошкольного образования»</w:t>
      </w:r>
      <w:r w:rsidR="00DC4B5B" w:rsidRPr="00DC4B5B">
        <w:rPr>
          <w:rFonts w:ascii="Times New Roman" w:hAnsi="Times New Roman" w:cs="Times New Roman"/>
          <w:sz w:val="28"/>
          <w:szCs w:val="28"/>
        </w:rPr>
        <w:t xml:space="preserve"> </w:t>
      </w:r>
      <w:r w:rsidR="00DC4B5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B69BC">
        <w:rPr>
          <w:rFonts w:ascii="Times New Roman" w:hAnsi="Times New Roman" w:cs="Times New Roman"/>
          <w:sz w:val="28"/>
          <w:szCs w:val="28"/>
        </w:rPr>
        <w:t>а</w:t>
      </w:r>
      <w:r w:rsidR="00DC4B5B">
        <w:rPr>
          <w:rFonts w:ascii="Times New Roman" w:hAnsi="Times New Roman" w:cs="Times New Roman"/>
          <w:sz w:val="28"/>
          <w:szCs w:val="28"/>
        </w:rPr>
        <w:t>дминистративный регламент) разработан в целях повышения качества и доступности предоставления муниципальной услуги</w:t>
      </w:r>
      <w:r w:rsidR="003B69BC">
        <w:rPr>
          <w:rFonts w:ascii="Times New Roman" w:hAnsi="Times New Roman" w:cs="Times New Roman"/>
          <w:sz w:val="28"/>
          <w:szCs w:val="28"/>
        </w:rPr>
        <w:t xml:space="preserve">, определяет стандарт, сроки и последовательность действий (административных процедур) при осуществлении полномочий по постановке на учет и направлению детей учреждения, реализующие образовательные программы дошкольного образования, на территории города Оби Новосибирской области. </w:t>
      </w:r>
    </w:p>
    <w:p w14:paraId="661BFC10" w14:textId="67777BA3" w:rsidR="003B69BC" w:rsidRDefault="003B69BC" w:rsidP="00DD5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Настоящий </w:t>
      </w:r>
      <w:r w:rsidR="00EB74F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дминистративный регламент регулирует правоотношения, возникающие на основании подпункта 6 пункта </w:t>
      </w:r>
      <w:r w:rsidR="00DD528B">
        <w:rPr>
          <w:rFonts w:ascii="Times New Roman" w:hAnsi="Times New Roman" w:cs="Times New Roman"/>
          <w:sz w:val="28"/>
          <w:szCs w:val="28"/>
        </w:rPr>
        <w:t xml:space="preserve">1 статьи 9, подпункта 4.1 статьи 67 Федерального закона Федерального закона от 29.12.2012 №273-ФЗ «Об образовании в Российской Федерации». </w:t>
      </w:r>
    </w:p>
    <w:p w14:paraId="26D52936" w14:textId="153F87A2" w:rsidR="00C36E50" w:rsidRDefault="00C36E50" w:rsidP="00DD5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Перечень условных обозначений и сокращений, используемых в нормативном правовом акте, приведен в приложении 1. </w:t>
      </w:r>
    </w:p>
    <w:p w14:paraId="6D9AF525" w14:textId="77777777" w:rsidR="00DD528B" w:rsidRDefault="00DD528B" w:rsidP="00DD5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DFBE99" w14:textId="37DE7667" w:rsidR="00DD528B" w:rsidRDefault="00DD528B" w:rsidP="00DD52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528B">
        <w:rPr>
          <w:rFonts w:ascii="Times New Roman" w:hAnsi="Times New Roman" w:cs="Times New Roman"/>
          <w:b/>
          <w:bCs/>
          <w:sz w:val="28"/>
          <w:szCs w:val="28"/>
        </w:rPr>
        <w:t>Круг заявителей</w:t>
      </w:r>
    </w:p>
    <w:p w14:paraId="59175776" w14:textId="77777777" w:rsidR="00DD528B" w:rsidRDefault="00DD528B" w:rsidP="00DD528B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6656EC0A" w14:textId="77777777" w:rsidR="00DD528B" w:rsidRDefault="00DD528B" w:rsidP="00DD528B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28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Заявителем на получение муниципальной услуги является родитель (законный представитель), а также уполномоченный представитель ребенка в возрасте от рождения до 7 лет, обратившиеся с запросом на получение муниципальной услуги по месту жительства или по месту пребывания на территории города Оби Новосибирской области. </w:t>
      </w:r>
    </w:p>
    <w:p w14:paraId="4A8D8CE1" w14:textId="77777777" w:rsidR="008F286A" w:rsidRDefault="00DD528B" w:rsidP="008F286A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Заявителем на получение муниципальной услуги посредством федеральной </w:t>
      </w:r>
      <w:r w:rsidR="008F286A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«Единый портал государственных и муниципальных услуг (функций)» (далее – ЕПГУ) (</w:t>
      </w:r>
      <w:hyperlink r:id="rId8" w:history="1">
        <w:r w:rsidR="008F286A" w:rsidRPr="000F2C3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F286A" w:rsidRPr="000F2C3C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8F286A" w:rsidRPr="000F2C3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8F286A" w:rsidRPr="000F2C3C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F286A" w:rsidRPr="000F2C3C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F286A" w:rsidRPr="008F286A">
        <w:rPr>
          <w:rFonts w:ascii="Times New Roman" w:hAnsi="Times New Roman" w:cs="Times New Roman"/>
          <w:sz w:val="28"/>
          <w:szCs w:val="28"/>
        </w:rPr>
        <w:t xml:space="preserve">) </w:t>
      </w:r>
      <w:r w:rsidR="008F286A">
        <w:rPr>
          <w:rFonts w:ascii="Times New Roman" w:hAnsi="Times New Roman" w:cs="Times New Roman"/>
          <w:sz w:val="28"/>
          <w:szCs w:val="28"/>
        </w:rPr>
        <w:t xml:space="preserve">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</w:t>
      </w:r>
      <w:r w:rsidR="008F286A" w:rsidRPr="008F286A">
        <w:rPr>
          <w:rFonts w:ascii="Times New Roman" w:hAnsi="Times New Roman" w:cs="Times New Roman"/>
          <w:sz w:val="28"/>
          <w:szCs w:val="28"/>
        </w:rPr>
        <w:t>аутентификации в инфраструктуре, обеспечивающей информационно-</w:t>
      </w:r>
      <w:r w:rsidR="008F286A" w:rsidRPr="008F286A">
        <w:rPr>
          <w:rFonts w:ascii="Times New Roman" w:hAnsi="Times New Roman" w:cs="Times New Roman"/>
          <w:sz w:val="28"/>
          <w:szCs w:val="28"/>
        </w:rPr>
        <w:lastRenderedPageBreak/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="008F28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626DF4" w14:textId="6195FF05" w:rsidR="008F286A" w:rsidRPr="008F286A" w:rsidRDefault="008F286A" w:rsidP="008F28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86A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866332">
        <w:rPr>
          <w:rFonts w:ascii="Times New Roman" w:hAnsi="Times New Roman" w:cs="Times New Roman"/>
          <w:sz w:val="28"/>
          <w:szCs w:val="28"/>
        </w:rPr>
        <w:t xml:space="preserve">на </w:t>
      </w:r>
      <w:r w:rsidRPr="008F286A">
        <w:rPr>
          <w:rFonts w:ascii="Times New Roman" w:hAnsi="Times New Roman" w:cs="Times New Roman"/>
          <w:sz w:val="28"/>
          <w:szCs w:val="28"/>
        </w:rPr>
        <w:t xml:space="preserve">внеочередное или первоочередное обеспечение местами в образовательных </w:t>
      </w:r>
      <w:r w:rsidR="00866332">
        <w:rPr>
          <w:rFonts w:ascii="Times New Roman" w:hAnsi="Times New Roman" w:cs="Times New Roman"/>
          <w:sz w:val="28"/>
          <w:szCs w:val="28"/>
        </w:rPr>
        <w:t>учреждениях</w:t>
      </w:r>
      <w:r w:rsidRPr="008F286A">
        <w:rPr>
          <w:rFonts w:ascii="Times New Roman" w:hAnsi="Times New Roman" w:cs="Times New Roman"/>
          <w:sz w:val="28"/>
          <w:szCs w:val="28"/>
        </w:rPr>
        <w:t xml:space="preserve"> имеют категории граждан, перечень которых приведен в приложении </w:t>
      </w:r>
      <w:r w:rsidR="00866332">
        <w:rPr>
          <w:rFonts w:ascii="Times New Roman" w:hAnsi="Times New Roman" w:cs="Times New Roman"/>
          <w:sz w:val="28"/>
          <w:szCs w:val="28"/>
        </w:rPr>
        <w:t>2</w:t>
      </w:r>
      <w:r w:rsidRPr="008F286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286A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регламенту. </w:t>
      </w:r>
    </w:p>
    <w:p w14:paraId="340999AF" w14:textId="533244FD" w:rsidR="00DD528B" w:rsidRDefault="00DD528B" w:rsidP="008F286A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52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754375" w14:textId="77777777" w:rsidR="00A25144" w:rsidRDefault="00A25144" w:rsidP="00A2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144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Требование предоставления заявителю муниципальной услуги в соответствии с категориями (признаками) заявителей </w:t>
      </w:r>
    </w:p>
    <w:p w14:paraId="3D2E34EC" w14:textId="77777777" w:rsidR="00971D58" w:rsidRDefault="00971D58" w:rsidP="00A2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42E2F6" w14:textId="44961959" w:rsidR="00971D58" w:rsidRDefault="00971D58" w:rsidP="00971D5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71D5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заявителю в соответствии с </w:t>
      </w:r>
      <w:r w:rsidR="00E57438">
        <w:rPr>
          <w:rFonts w:ascii="Times New Roman" w:hAnsi="Times New Roman" w:cs="Times New Roman"/>
          <w:sz w:val="28"/>
          <w:szCs w:val="28"/>
        </w:rPr>
        <w:t xml:space="preserve">одним из вариантов </w:t>
      </w: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E5743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услуги. </w:t>
      </w:r>
    </w:p>
    <w:p w14:paraId="73F50331" w14:textId="723BCA42" w:rsidR="00E57438" w:rsidRDefault="00E57438" w:rsidP="00971D5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Муниципальная услуга, а также результат муниципальной услуги могут быть предоставлены заявителю при личном обращении заявителя в администрацию города Оби Новосибирской области</w:t>
      </w:r>
      <w:r w:rsidR="00866332">
        <w:rPr>
          <w:rFonts w:ascii="Times New Roman" w:hAnsi="Times New Roman" w:cs="Times New Roman"/>
          <w:sz w:val="28"/>
          <w:szCs w:val="28"/>
        </w:rPr>
        <w:t xml:space="preserve"> (далее – администрация),</w:t>
      </w:r>
      <w:r>
        <w:rPr>
          <w:rFonts w:ascii="Times New Roman" w:hAnsi="Times New Roman" w:cs="Times New Roman"/>
          <w:sz w:val="28"/>
          <w:szCs w:val="28"/>
        </w:rPr>
        <w:t xml:space="preserve"> а также в электронном виде посредством ЕПГУ с учетом требований заявителя. </w:t>
      </w:r>
    </w:p>
    <w:p w14:paraId="151FAC37" w14:textId="3FBF9C30" w:rsidR="00971D58" w:rsidRDefault="00971D58" w:rsidP="00971D5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Категории заявителей, имеющих право на получение муниципальной услуги, </w:t>
      </w:r>
      <w:r w:rsidR="00D60493">
        <w:rPr>
          <w:rFonts w:ascii="Times New Roman" w:hAnsi="Times New Roman" w:cs="Times New Roman"/>
          <w:sz w:val="28"/>
          <w:szCs w:val="28"/>
        </w:rPr>
        <w:t>– граждане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иностранные граждане, </w:t>
      </w:r>
      <w:r w:rsidR="00D60493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лица без гражданства </w:t>
      </w:r>
      <w:r w:rsidR="00E57438">
        <w:rPr>
          <w:rFonts w:ascii="Times New Roman" w:hAnsi="Times New Roman" w:cs="Times New Roman"/>
          <w:sz w:val="28"/>
          <w:szCs w:val="28"/>
        </w:rPr>
        <w:t xml:space="preserve">на равных основаниях. </w:t>
      </w:r>
    </w:p>
    <w:p w14:paraId="523CD554" w14:textId="33F51A15" w:rsidR="003D74EF" w:rsidRPr="00971D58" w:rsidRDefault="003D74EF" w:rsidP="00971D5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Идентификатор категории (признаки) заявителей у</w:t>
      </w:r>
      <w:r w:rsidR="00866332">
        <w:rPr>
          <w:rFonts w:ascii="Times New Roman" w:hAnsi="Times New Roman" w:cs="Times New Roman"/>
          <w:sz w:val="28"/>
          <w:szCs w:val="28"/>
        </w:rPr>
        <w:t>казаны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 1 к административному регламенту. </w:t>
      </w:r>
    </w:p>
    <w:p w14:paraId="45A18CF2" w14:textId="77777777" w:rsidR="00A25144" w:rsidRDefault="00A25144" w:rsidP="00A251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486FA" w14:textId="1122F917" w:rsidR="00A25144" w:rsidRPr="00A25144" w:rsidRDefault="00A25144" w:rsidP="00A25144">
      <w:pPr>
        <w:pStyle w:val="a5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Стандарт предоставления муниципальной услуги </w:t>
      </w:r>
      <w:r w:rsidRPr="00A251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2B72234" w14:textId="77777777" w:rsidR="00D60493" w:rsidRDefault="00D60493" w:rsidP="00EF1FB9">
      <w:pPr>
        <w:spacing w:after="0" w:line="302" w:lineRule="atLeast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B27AB8" w14:textId="021AD3AB" w:rsidR="00D60493" w:rsidRDefault="00D60493" w:rsidP="00D60493">
      <w:pPr>
        <w:spacing w:after="0" w:line="302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0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Наименование муниципальной услуги</w:t>
      </w:r>
    </w:p>
    <w:p w14:paraId="60DD18CC" w14:textId="77777777" w:rsidR="00D60493" w:rsidRPr="00D60493" w:rsidRDefault="00D60493" w:rsidP="00D60493">
      <w:pPr>
        <w:spacing w:after="0" w:line="302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9F6373" w14:textId="77777777" w:rsidR="00D60493" w:rsidRDefault="00D60493" w:rsidP="00D60493">
      <w:pPr>
        <w:spacing w:after="0" w:line="302" w:lineRule="atLeast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Муниципальная услуга </w:t>
      </w:r>
      <w:r w:rsidRPr="00D60493">
        <w:rPr>
          <w:rFonts w:ascii="Times New Roman" w:hAnsi="Times New Roman" w:cs="Times New Roman"/>
          <w:color w:val="000000" w:themeColor="text1"/>
          <w:sz w:val="28"/>
          <w:szCs w:val="28"/>
        </w:rPr>
        <w:t>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 w:rsidRPr="00D604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58025AD" w14:textId="77777777" w:rsidR="00D60493" w:rsidRDefault="00D60493" w:rsidP="00D60493">
      <w:pPr>
        <w:spacing w:after="0" w:line="302" w:lineRule="atLeast"/>
        <w:ind w:firstLine="7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A35B56" w14:textId="2B0D45C9" w:rsidR="00EF1FB9" w:rsidRDefault="00D60493" w:rsidP="00152411">
      <w:pPr>
        <w:spacing w:after="0" w:line="302" w:lineRule="atLeast"/>
        <w:ind w:firstLine="70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14:paraId="236644D4" w14:textId="77777777" w:rsidR="00152411" w:rsidRDefault="00152411" w:rsidP="00152411">
      <w:pPr>
        <w:spacing w:after="0" w:line="302" w:lineRule="atLeast"/>
        <w:ind w:firstLine="706"/>
        <w:rPr>
          <w:rFonts w:ascii="Times New Roman" w:hAnsi="Times New Roman" w:cs="Times New Roman"/>
          <w:b/>
          <w:bCs/>
          <w:sz w:val="28"/>
          <w:szCs w:val="28"/>
        </w:rPr>
      </w:pPr>
    </w:p>
    <w:p w14:paraId="0C26B01F" w14:textId="2166679C" w:rsidR="00152411" w:rsidRDefault="00152411" w:rsidP="00152411">
      <w:pPr>
        <w:spacing w:after="0" w:line="302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152411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администрацией города Оби Новосибирской области</w:t>
      </w:r>
      <w:r w:rsidR="008663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3C53D2" w14:textId="77777777" w:rsidR="007464F7" w:rsidRDefault="00152411" w:rsidP="00152411">
      <w:pPr>
        <w:spacing w:after="0" w:line="302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предоставления муниципальной услуги в администрации города Оби Новосибирской области осуществляет управление образования и культуры города Оби Новосибирской области</w:t>
      </w:r>
      <w:r w:rsidR="007464F7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9DB7DB" w14:textId="69AE5FFC" w:rsidR="00866332" w:rsidRDefault="00866332" w:rsidP="00152411">
      <w:pPr>
        <w:spacing w:after="0" w:line="302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участвуют: </w:t>
      </w:r>
    </w:p>
    <w:p w14:paraId="4D4C7DEB" w14:textId="61A5422E" w:rsidR="00866332" w:rsidRPr="00CB6751" w:rsidRDefault="00866332" w:rsidP="00CB6751">
      <w:pPr>
        <w:pStyle w:val="a5"/>
        <w:numPr>
          <w:ilvl w:val="0"/>
          <w:numId w:val="21"/>
        </w:numPr>
        <w:spacing w:after="0" w:line="302" w:lineRule="atLeast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Министерства внутренних дел по Новосибирской области</w:t>
      </w:r>
      <w:r w:rsidR="00CB6751" w:rsidRPr="00866332">
        <w:rPr>
          <w:rFonts w:ascii="Times New Roman" w:hAnsi="Times New Roman" w:cs="Times New Roman"/>
          <w:sz w:val="28"/>
          <w:szCs w:val="28"/>
        </w:rPr>
        <w:t xml:space="preserve">; </w:t>
      </w:r>
      <w:r w:rsidRPr="00CB67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0D685B" w14:textId="1BE8C451" w:rsidR="00866332" w:rsidRPr="00CB6751" w:rsidRDefault="00866332" w:rsidP="00CB6751">
      <w:pPr>
        <w:pStyle w:val="a5"/>
        <w:numPr>
          <w:ilvl w:val="0"/>
          <w:numId w:val="21"/>
        </w:numPr>
        <w:spacing w:after="0" w:line="302" w:lineRule="atLeast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CB6751">
        <w:rPr>
          <w:rFonts w:ascii="Times New Roman" w:hAnsi="Times New Roman" w:cs="Times New Roman"/>
          <w:sz w:val="28"/>
          <w:szCs w:val="28"/>
        </w:rPr>
        <w:t>Органы записи актов гражданского состояния Новосибирской области</w:t>
      </w:r>
      <w:r w:rsidR="00CB6751">
        <w:rPr>
          <w:rFonts w:ascii="Times New Roman" w:hAnsi="Times New Roman" w:cs="Times New Roman"/>
          <w:sz w:val="28"/>
          <w:szCs w:val="28"/>
        </w:rPr>
        <w:t>.</w:t>
      </w:r>
      <w:r w:rsidRPr="00CB67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71219" w14:textId="2D771AD1" w:rsidR="00270A65" w:rsidRPr="00270A65" w:rsidRDefault="00270A65" w:rsidP="00E31696">
      <w:pPr>
        <w:pStyle w:val="a5"/>
        <w:spacing w:after="0" w:line="302" w:lineRule="atLeast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заявителя </w:t>
      </w:r>
      <w:r w:rsidR="00E3169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="00E31696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актами, регулирующими отношения, возникающие в связи с предоставлением муниципальной услуги. </w:t>
      </w:r>
    </w:p>
    <w:p w14:paraId="3C7DEC64" w14:textId="77777777" w:rsidR="007464F7" w:rsidRDefault="007464F7" w:rsidP="00152411">
      <w:pPr>
        <w:spacing w:after="0" w:line="302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2092F607" w14:textId="6FD0E4B6" w:rsidR="00152411" w:rsidRDefault="007464F7" w:rsidP="007464F7">
      <w:pPr>
        <w:spacing w:after="0" w:line="302" w:lineRule="atLeast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4F7">
        <w:rPr>
          <w:rFonts w:ascii="Times New Roman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14:paraId="37235330" w14:textId="77777777" w:rsidR="007464F7" w:rsidRDefault="007464F7" w:rsidP="007464F7">
      <w:pPr>
        <w:spacing w:after="0" w:line="302" w:lineRule="atLeast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F996EC" w14:textId="0542092D" w:rsidR="00E31696" w:rsidRPr="00E31696" w:rsidRDefault="007464F7" w:rsidP="00E31696">
      <w:pPr>
        <w:pStyle w:val="20"/>
        <w:shd w:val="clear" w:color="auto" w:fill="auto"/>
        <w:tabs>
          <w:tab w:val="left" w:pos="1123"/>
        </w:tabs>
        <w:ind w:firstLine="600"/>
        <w:rPr>
          <w:rFonts w:ascii="Times New Roman" w:hAnsi="Times New Roman" w:cs="Times New Roman"/>
          <w:color w:val="000000"/>
          <w:lang w:bidi="ru-RU"/>
        </w:rPr>
      </w:pPr>
      <w:r w:rsidRPr="007464F7">
        <w:rPr>
          <w:rFonts w:ascii="Times New Roman" w:hAnsi="Times New Roman" w:cs="Times New Roman"/>
        </w:rPr>
        <w:t>8.</w:t>
      </w:r>
      <w:r w:rsidR="00E31696">
        <w:rPr>
          <w:rFonts w:ascii="Times New Roman" w:hAnsi="Times New Roman" w:cs="Times New Roman"/>
        </w:rPr>
        <w:t xml:space="preserve"> </w:t>
      </w:r>
      <w:r w:rsidR="00E31696" w:rsidRPr="00E31696">
        <w:rPr>
          <w:rFonts w:ascii="Times New Roman" w:hAnsi="Times New Roman" w:cs="Times New Roman"/>
          <w:color w:val="000000"/>
          <w:lang w:bidi="ru-RU"/>
        </w:rPr>
        <w:t>Результатом предоставления муниципальной услуги является постановка на учет нуждающихся в предоставлении места в образовательно</w:t>
      </w:r>
      <w:r w:rsidR="00E31696">
        <w:rPr>
          <w:rFonts w:ascii="Times New Roman" w:hAnsi="Times New Roman" w:cs="Times New Roman"/>
          <w:color w:val="000000"/>
          <w:lang w:bidi="ru-RU"/>
        </w:rPr>
        <w:t>м</w:t>
      </w:r>
      <w:r w:rsidR="00E31696" w:rsidRPr="00E31696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E31696">
        <w:rPr>
          <w:rFonts w:ascii="Times New Roman" w:hAnsi="Times New Roman" w:cs="Times New Roman"/>
          <w:color w:val="000000"/>
          <w:lang w:bidi="ru-RU"/>
        </w:rPr>
        <w:t>учреждении</w:t>
      </w:r>
      <w:r w:rsidR="00E31696" w:rsidRPr="00E31696">
        <w:rPr>
          <w:rFonts w:ascii="Times New Roman" w:hAnsi="Times New Roman" w:cs="Times New Roman"/>
          <w:color w:val="000000"/>
          <w:lang w:bidi="ru-RU"/>
        </w:rPr>
        <w:t xml:space="preserve"> (промежуточный результат) и направление ребенка дошкольного возраста в образовательн</w:t>
      </w:r>
      <w:r w:rsidR="00E31696">
        <w:rPr>
          <w:rFonts w:ascii="Times New Roman" w:hAnsi="Times New Roman" w:cs="Times New Roman"/>
          <w:color w:val="000000"/>
          <w:lang w:bidi="ru-RU"/>
        </w:rPr>
        <w:t>ое</w:t>
      </w:r>
      <w:r w:rsidR="00E31696" w:rsidRPr="00E31696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E31696">
        <w:rPr>
          <w:rFonts w:ascii="Times New Roman" w:hAnsi="Times New Roman" w:cs="Times New Roman"/>
          <w:color w:val="000000"/>
          <w:lang w:bidi="ru-RU"/>
        </w:rPr>
        <w:t>учреждение</w:t>
      </w:r>
      <w:r w:rsidR="00E31696" w:rsidRPr="00E31696">
        <w:rPr>
          <w:rFonts w:ascii="Times New Roman" w:hAnsi="Times New Roman" w:cs="Times New Roman"/>
          <w:color w:val="000000"/>
          <w:lang w:bidi="ru-RU"/>
        </w:rPr>
        <w:t xml:space="preserve"> (основной результат).  </w:t>
      </w:r>
    </w:p>
    <w:p w14:paraId="301F7E6D" w14:textId="184A12CC" w:rsidR="00E31696" w:rsidRPr="00E31696" w:rsidRDefault="00E31696" w:rsidP="00E31696">
      <w:pPr>
        <w:pStyle w:val="20"/>
        <w:shd w:val="clear" w:color="auto" w:fill="auto"/>
        <w:tabs>
          <w:tab w:val="left" w:pos="1123"/>
        </w:tabs>
        <w:ind w:firstLine="600"/>
        <w:rPr>
          <w:rFonts w:ascii="Times New Roman" w:hAnsi="Times New Roman" w:cs="Times New Roman"/>
          <w:color w:val="000000"/>
          <w:lang w:bidi="ru-RU"/>
        </w:rPr>
      </w:pPr>
      <w:r w:rsidRPr="00E31696">
        <w:rPr>
          <w:rFonts w:ascii="Times New Roman" w:hAnsi="Times New Roman" w:cs="Times New Roman"/>
          <w:color w:val="000000"/>
          <w:lang w:bidi="ru-RU"/>
        </w:rPr>
        <w:t xml:space="preserve">1) Решение о предоставлении муниципальной услуги в части промежуточного результата оформляется согласно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4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и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5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к настоящему административному регламенту; </w:t>
      </w:r>
    </w:p>
    <w:p w14:paraId="4341F942" w14:textId="2AAD74B4" w:rsidR="00E31696" w:rsidRPr="00E31696" w:rsidRDefault="00E31696" w:rsidP="00E31696">
      <w:pPr>
        <w:pStyle w:val="20"/>
        <w:shd w:val="clear" w:color="auto" w:fill="auto"/>
        <w:tabs>
          <w:tab w:val="left" w:pos="1123"/>
        </w:tabs>
        <w:ind w:firstLine="600"/>
        <w:rPr>
          <w:rFonts w:ascii="Times New Roman" w:hAnsi="Times New Roman" w:cs="Times New Roman"/>
          <w:color w:val="000000"/>
          <w:lang w:bidi="ru-RU"/>
        </w:rPr>
      </w:pPr>
      <w:r w:rsidRPr="00E31696">
        <w:rPr>
          <w:rFonts w:ascii="Times New Roman" w:hAnsi="Times New Roman" w:cs="Times New Roman"/>
          <w:color w:val="000000"/>
          <w:lang w:bidi="ru-RU"/>
        </w:rPr>
        <w:t xml:space="preserve">2) Решение о предоставлении муниципальной услуги в части основного результата оформляется согласно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6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и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7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к настоящему административному регламенту;</w:t>
      </w:r>
    </w:p>
    <w:p w14:paraId="550434C3" w14:textId="11F0027C" w:rsidR="00E31696" w:rsidRPr="00E31696" w:rsidRDefault="00E31696" w:rsidP="00E31696">
      <w:pPr>
        <w:pStyle w:val="20"/>
        <w:shd w:val="clear" w:color="auto" w:fill="auto"/>
        <w:tabs>
          <w:tab w:val="left" w:pos="1123"/>
        </w:tabs>
        <w:ind w:firstLine="600"/>
        <w:rPr>
          <w:rFonts w:ascii="Times New Roman" w:hAnsi="Times New Roman" w:cs="Times New Roman"/>
          <w:color w:val="000000"/>
          <w:lang w:bidi="ru-RU"/>
        </w:rPr>
      </w:pPr>
      <w:r w:rsidRPr="00E31696">
        <w:rPr>
          <w:rFonts w:ascii="Times New Roman" w:hAnsi="Times New Roman" w:cs="Times New Roman"/>
          <w:color w:val="000000"/>
          <w:lang w:bidi="ru-RU"/>
        </w:rPr>
        <w:t xml:space="preserve">3) Решение об отказе в предоставлении муниципальной услуги в части промежуточного результата оформляется согласно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8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и приложению </w:t>
      </w:r>
      <w:r w:rsidR="00A8517F">
        <w:rPr>
          <w:rFonts w:ascii="Times New Roman" w:hAnsi="Times New Roman" w:cs="Times New Roman"/>
          <w:color w:val="000000"/>
          <w:lang w:bidi="ru-RU"/>
        </w:rPr>
        <w:t>9</w:t>
      </w:r>
      <w:r w:rsidRPr="00E31696">
        <w:rPr>
          <w:rFonts w:ascii="Times New Roman" w:hAnsi="Times New Roman" w:cs="Times New Roman"/>
          <w:color w:val="000000"/>
          <w:lang w:bidi="ru-RU"/>
        </w:rPr>
        <w:t xml:space="preserve"> к настоящему административному регламенту; </w:t>
      </w:r>
    </w:p>
    <w:p w14:paraId="37B5CA55" w14:textId="77777777" w:rsidR="007C45C9" w:rsidRPr="007C45C9" w:rsidRDefault="007464F7" w:rsidP="007C4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4F7">
        <w:rPr>
          <w:rFonts w:ascii="Times New Roman" w:hAnsi="Times New Roman" w:cs="Times New Roman"/>
          <w:sz w:val="28"/>
          <w:szCs w:val="28"/>
        </w:rPr>
        <w:t xml:space="preserve"> </w:t>
      </w:r>
      <w:r w:rsidR="007C45C9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C45C9"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получен заявителем в соответствии с выбранным способом:</w:t>
      </w:r>
    </w:p>
    <w:p w14:paraId="541FDE31" w14:textId="24D798FA" w:rsidR="007C45C9" w:rsidRPr="007C45C9" w:rsidRDefault="007C45C9" w:rsidP="007C45C9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бумажном носителе лично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 и</w:t>
      </w:r>
      <w:r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посредством почтового отправления;</w:t>
      </w:r>
    </w:p>
    <w:p w14:paraId="42705849" w14:textId="77777777" w:rsidR="007C45C9" w:rsidRPr="007C45C9" w:rsidRDefault="007C45C9" w:rsidP="00834352">
      <w:pPr>
        <w:pStyle w:val="a5"/>
        <w:numPr>
          <w:ilvl w:val="0"/>
          <w:numId w:val="22"/>
        </w:numPr>
        <w:spacing w:after="0" w:line="302" w:lineRule="atLeast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личном кабинете заявителя на ЕПГУ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B653D84" w14:textId="4DEF7160" w:rsidR="007464F7" w:rsidRDefault="007C45C9" w:rsidP="00601672">
      <w:pPr>
        <w:pStyle w:val="a5"/>
        <w:spacing w:after="0" w:line="302" w:lineRule="atLeast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7C45C9">
        <w:rPr>
          <w:rFonts w:ascii="Times New Roman" w:hAnsi="Times New Roman" w:cs="Times New Roman"/>
          <w:sz w:val="28"/>
          <w:szCs w:val="28"/>
        </w:rPr>
        <w:t xml:space="preserve"> </w:t>
      </w:r>
      <w:r w:rsidR="0060167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отсутствует необходимость формирования реестровой записи в информационных системах. </w:t>
      </w:r>
    </w:p>
    <w:p w14:paraId="5D69B45A" w14:textId="77777777" w:rsidR="00601672" w:rsidRPr="007C45C9" w:rsidRDefault="00601672" w:rsidP="007C45C9">
      <w:pPr>
        <w:pStyle w:val="a5"/>
        <w:spacing w:after="0" w:line="302" w:lineRule="atLeast"/>
        <w:ind w:left="706"/>
        <w:jc w:val="both"/>
        <w:rPr>
          <w:rFonts w:ascii="Times New Roman" w:hAnsi="Times New Roman" w:cs="Times New Roman"/>
          <w:sz w:val="28"/>
          <w:szCs w:val="28"/>
        </w:rPr>
      </w:pPr>
    </w:p>
    <w:p w14:paraId="6BBD171E" w14:textId="51570915" w:rsidR="00E31696" w:rsidRDefault="00E31696" w:rsidP="00E31696">
      <w:pPr>
        <w:spacing w:after="0" w:line="302" w:lineRule="atLeast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1696">
        <w:rPr>
          <w:rFonts w:ascii="Times New Roman" w:hAnsi="Times New Roman" w:cs="Times New Roman"/>
          <w:b/>
          <w:bCs/>
          <w:sz w:val="28"/>
          <w:szCs w:val="28"/>
        </w:rPr>
        <w:t>Срок предоставления муниципальной услуги</w:t>
      </w:r>
    </w:p>
    <w:p w14:paraId="59BDF38E" w14:textId="77777777" w:rsidR="00E31696" w:rsidRDefault="00E31696" w:rsidP="00E31696">
      <w:pPr>
        <w:spacing w:after="0" w:line="302" w:lineRule="atLeast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1D12AF" w14:textId="34F6F6F1" w:rsidR="00E31696" w:rsidRDefault="00E31696" w:rsidP="007C45C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1696">
        <w:rPr>
          <w:rFonts w:ascii="Times New Roman" w:hAnsi="Times New Roman" w:cs="Times New Roman"/>
          <w:sz w:val="28"/>
          <w:szCs w:val="28"/>
        </w:rPr>
        <w:t xml:space="preserve">9. </w:t>
      </w:r>
      <w:r w:rsidR="007C45C9"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предоставления муниципальной услуги для</w:t>
      </w:r>
      <w:r w:rsidR="00866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5C9"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</w:t>
      </w:r>
      <w:r w:rsid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5C9"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(признаков) заявителей составляет:</w:t>
      </w:r>
    </w:p>
    <w:p w14:paraId="6DC8E0FB" w14:textId="0EAAB887" w:rsidR="007C45C9" w:rsidRDefault="007C45C9" w:rsidP="007C4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прием и рассмотрение документов о постановке на учет – </w:t>
      </w:r>
      <w:r w:rsidR="00866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со дня регистрации и документов, необходимых для получения муниципальной услуги, в том числе </w:t>
      </w:r>
      <w:r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запрос и документы поданы заявителем посредством ЕПГУ</w:t>
      </w:r>
      <w:r w:rsidR="008663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ГАУ «МФЦ». </w:t>
      </w:r>
      <w:r w:rsidRPr="007C4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D27A3F" w14:textId="2FF5DA06" w:rsidR="00CD7936" w:rsidRPr="007C45C9" w:rsidRDefault="00CD7936" w:rsidP="007C45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подачи запроса о предоставлении муниципальной услуги и документов в ГАУ «МФЦ» срок предоставления муниципальной услуги исчисляется со дня передачи ГАУ «МФЦ» такого запроса в администрацию. </w:t>
      </w:r>
    </w:p>
    <w:p w14:paraId="4EE89511" w14:textId="77777777" w:rsidR="00275AEB" w:rsidRDefault="007C45C9" w:rsidP="007C45C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</w:t>
      </w:r>
      <w:r w:rsid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уведомления о предоставлении места в образовательном учреждении – не позднее 1 рабочего дня. </w:t>
      </w:r>
    </w:p>
    <w:p w14:paraId="0DA11F0D" w14:textId="77777777" w:rsidR="00275AEB" w:rsidRDefault="00275AEB" w:rsidP="007C45C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30F88E" w14:textId="77777777" w:rsidR="00275AEB" w:rsidRPr="00275AEB" w:rsidRDefault="00275AEB" w:rsidP="00275A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Размер платы, взимаемой с заявителя при предоставлении</w:t>
      </w:r>
    </w:p>
    <w:p w14:paraId="66BC60AF" w14:textId="77777777" w:rsidR="00275AEB" w:rsidRPr="00275AEB" w:rsidRDefault="00275AEB" w:rsidP="00275A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услуги, и способы ее взимания</w:t>
      </w:r>
    </w:p>
    <w:p w14:paraId="63D61893" w14:textId="77777777" w:rsidR="00275AEB" w:rsidRPr="001430D3" w:rsidRDefault="00275AEB" w:rsidP="00275AE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30D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14:paraId="2779BB09" w14:textId="1B373ED9" w:rsid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Муниципальная услуга предоставляется бесплатно.</w:t>
      </w:r>
    </w:p>
    <w:p w14:paraId="3A00F377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0916E0" w14:textId="2B4E233F" w:rsidR="00275AEB" w:rsidRPr="001430D3" w:rsidRDefault="00275AEB" w:rsidP="00275AEB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Максимальный срок ожидания в очереди при подаче заявителем запроса о предоставлении муниципальной услуги и при получении результата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33756FFE" w14:textId="4BAB81D8" w:rsidR="007C45C9" w:rsidRDefault="00275AEB" w:rsidP="007C45C9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6CB96B2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заявителя в очереди при подаче документов для предоставления муниципальной услуги или при получении результата предоставления муниципальной услуги составляет не более 15 минут.</w:t>
      </w:r>
    </w:p>
    <w:p w14:paraId="0E03B308" w14:textId="2B610CF9" w:rsidR="00275AEB" w:rsidRDefault="00275AEB" w:rsidP="007C45C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5AB7220D" w14:textId="445E8796" w:rsidR="00275AEB" w:rsidRPr="00275AEB" w:rsidRDefault="00275AEB" w:rsidP="00275AEB">
      <w:pPr>
        <w:spacing w:after="0" w:line="240" w:lineRule="auto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AEB">
        <w:rPr>
          <w:rFonts w:ascii="Times New Roman" w:hAnsi="Times New Roman" w:cs="Times New Roman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429946B6" w14:textId="77777777" w:rsidR="00275AEB" w:rsidRDefault="00275AEB" w:rsidP="007C45C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6C17245F" w14:textId="0AB2C149" w:rsid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регистрации документов для предоставления муниципальной услуги – </w:t>
      </w:r>
      <w:r w:rsidR="00601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(в день их поступления в администрацию).</w:t>
      </w:r>
    </w:p>
    <w:p w14:paraId="47D3038D" w14:textId="0C36AB62" w:rsidR="00601672" w:rsidRPr="00275AEB" w:rsidRDefault="00601672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направлении в форме электронного документа посредством ЕПГУ в срок – не позднее 1 рабочего дня с момента подачи заявления. </w:t>
      </w:r>
    </w:p>
    <w:p w14:paraId="4EDB45C6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представления документов в электронной форме вне рабочего времени администрации либо в выходной, нерабочий праздничный день днем поступления документов считается первый рабочий день, следующий за днем представления заявителем документов.</w:t>
      </w:r>
    </w:p>
    <w:p w14:paraId="66E82A70" w14:textId="4D10A11C" w:rsidR="00275AEB" w:rsidRDefault="00275AEB" w:rsidP="007C45C9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14:paraId="648929BD" w14:textId="77777777" w:rsidR="00275AEB" w:rsidRPr="00275AEB" w:rsidRDefault="00275AEB" w:rsidP="00275A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помещениям, в которых предоставляется</w:t>
      </w:r>
    </w:p>
    <w:p w14:paraId="7D133516" w14:textId="77777777" w:rsidR="00275AEB" w:rsidRPr="00275AEB" w:rsidRDefault="00275AEB" w:rsidP="00275A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муниципальная услуга</w:t>
      </w:r>
    </w:p>
    <w:p w14:paraId="64E88FBD" w14:textId="77777777" w:rsidR="00275AEB" w:rsidRPr="00275AEB" w:rsidRDefault="00275AEB" w:rsidP="00275A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48DF4483" w14:textId="63BD47F9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При предоставлении муниципальной услуги прием заявителей осуществляется в зданиях, которые соответствуют санитарно-эпидемиологическим правилам</w:t>
      </w:r>
      <w:r w:rsidR="0030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нормам, оборудуются системой кондиционирования воздуха, противопожарной системой и средствами пожаротушения, предусматриваются пути эвакуации, места общего пользования</w:t>
      </w:r>
      <w:r w:rsidR="0030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8544349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Территория, прилегающая к зданию, оборудуется парковочными местами для стоянки легкового транспорта. Доступ заявителей к парковочным местам является бесплатным.</w:t>
      </w:r>
    </w:p>
    <w:p w14:paraId="13A61E5D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в здание оформляется табличкой, информирующей о наименовании органа (организации), предоставляющего муниципальную услугу, оборудуется устройством для маломобильных граждан.</w:t>
      </w:r>
    </w:p>
    <w:p w14:paraId="5E891E7B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в очереди оборудуются стульями, кресельными секциями.</w:t>
      </w:r>
    </w:p>
    <w:p w14:paraId="72BFE80B" w14:textId="339B90AD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 для информирования заявителей и заполнения </w:t>
      </w:r>
      <w:r w:rsidR="003052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муниципальной услуги оборудуются информационными стендами, стульями, столами (стойками) и обеспечиваются письменными принадлежностями.</w:t>
      </w:r>
    </w:p>
    <w:p w14:paraId="4735F2EB" w14:textId="77777777" w:rsidR="00275AEB" w:rsidRPr="00275AEB" w:rsidRDefault="00275AE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зданиях, помещениях, в которых предоставляется муниципальная услуга, обеспечивается доступность для инвалидов объектов в соответствии с законодательством Российской Федерации о социальной защите инвалидов, в том числе с соблюдением требований статьи 15 Федерального закона </w:t>
      </w:r>
      <w:hyperlink r:id="rId9" w:tgtFrame="_blank" w:history="1">
        <w:r w:rsidRPr="003052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24.11.1995 № 181-ФЗ</w:t>
        </w:r>
      </w:hyperlink>
      <w:r w:rsidRPr="003052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социальной защите инвалидов в Российской Федерации».</w:t>
      </w:r>
    </w:p>
    <w:p w14:paraId="7BB50433" w14:textId="0ECD30E0" w:rsidR="00275AEB" w:rsidRPr="00275AEB" w:rsidRDefault="003052A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Информационные стенды располагаются в доступном месте и содержат:</w:t>
      </w:r>
    </w:p>
    <w:p w14:paraId="6A6F08C5" w14:textId="0E71E941" w:rsidR="00275AEB" w:rsidRPr="00275AEB" w:rsidRDefault="003052A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выдержки из нормативных правовых актов, содержащих нормы, регулирующие деятельность по предоставлению муниципальной услуги;</w:t>
      </w:r>
    </w:p>
    <w:p w14:paraId="4645ABBA" w14:textId="7A71B620" w:rsidR="00275AEB" w:rsidRPr="0043701F" w:rsidRDefault="003052AB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о месте нахождения, графике работы, номерах справочных телефонов, адресах электронной почты администрации</w:t>
      </w:r>
      <w:r w:rsidR="00CD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ГАУ «МФЦ»; </w:t>
      </w:r>
    </w:p>
    <w:p w14:paraId="79D9E7D7" w14:textId="71E1120B" w:rsidR="00275AEB" w:rsidRPr="00275AEB" w:rsidRDefault="0043701F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37A02B2D" w14:textId="32008C61" w:rsidR="00275AEB" w:rsidRPr="00275AEB" w:rsidRDefault="0043701F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административного регламента;</w:t>
      </w:r>
    </w:p>
    <w:p w14:paraId="16A531CB" w14:textId="3BD539F7" w:rsidR="00275AEB" w:rsidRPr="00275AEB" w:rsidRDefault="0043701F" w:rsidP="00275A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порядке досудебного (внесудебного) обжалования решений и действий (бездействия)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275AEB"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предоставляющей муниципальную услугу</w:t>
      </w:r>
      <w:r w:rsidR="00CD7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ГАУ «МФЦ». </w:t>
      </w:r>
    </w:p>
    <w:p w14:paraId="11D3A4B1" w14:textId="77777777" w:rsidR="00601672" w:rsidRPr="00601672" w:rsidRDefault="00275AEB" w:rsidP="00601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Информация, предусмотренная настоящим подразделом, размещается на официальном сайте </w:t>
      </w:r>
      <w:r w:rsid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Оби Новосибирской области</w:t>
      </w:r>
      <w:r w:rsidR="00601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01672" w:rsidRPr="00601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Едином портале государственных и муниципальных услуг.</w:t>
      </w:r>
    </w:p>
    <w:p w14:paraId="16E7990C" w14:textId="77777777" w:rsid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90E145" w14:textId="0077E654" w:rsidR="0043701F" w:rsidRPr="0043701F" w:rsidRDefault="0043701F" w:rsidP="004370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0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Показатели доступности и качества муниципальной услуги</w:t>
      </w:r>
    </w:p>
    <w:p w14:paraId="501EDA33" w14:textId="77777777" w:rsidR="0043701F" w:rsidRPr="0043701F" w:rsidRDefault="0043701F" w:rsidP="00437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70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4AA5B0F7" w14:textId="4D4E51FF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Показателями доступности муниципальной услуги являются:</w:t>
      </w:r>
    </w:p>
    <w:p w14:paraId="5182D6C9" w14:textId="4BDE5BB8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14:paraId="275B5B48" w14:textId="59A05FD0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транспортная доступность мест предоставления муниципальной услуги;</w:t>
      </w:r>
    </w:p>
    <w:p w14:paraId="76C9A2CF" w14:textId="22807D99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беспрепятственного доступа к местам предоставления муниципальной услуги маломобильных групп граждан, включая инвалидов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77CE3F" w14:textId="19B7FFB8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бесплатной парковки транспортных средств, в том числе с соблюдением требований законодательства Российской Федерации о социальной защите инвалидов;</w:t>
      </w:r>
    </w:p>
    <w:p w14:paraId="7F3001DA" w14:textId="79AB6D73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заявителей о действиях, которые от них ожидаются в рамках получения муниципальной услуги;</w:t>
      </w:r>
    </w:p>
    <w:p w14:paraId="4E3B261C" w14:textId="4E58CDE8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заявителя оставить обратную связь о муниципальной услуге во всех точках ее предоставления;</w:t>
      </w:r>
    </w:p>
    <w:p w14:paraId="4E31DB82" w14:textId="211F18D3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заявителя оценить муниципальную услугу после получения ее результата;</w:t>
      </w:r>
    </w:p>
    <w:p w14:paraId="69BEF42C" w14:textId="34F5441C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бесплатно муниципальной услуги и информации о ней.</w:t>
      </w:r>
    </w:p>
    <w:p w14:paraId="5DAA360B" w14:textId="3948B7D1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Показателями качества муниципальной услуги являются:</w:t>
      </w:r>
    </w:p>
    <w:p w14:paraId="65E819B6" w14:textId="01A468A4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предоставление муниципальной услуги (отсутствие нарушений сроков предоставления муниципальной услуги);</w:t>
      </w:r>
    </w:p>
    <w:p w14:paraId="142F5388" w14:textId="5BA382B2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минимально возможное количество взаимодействий гражданина с должностными лицами, муниципальными служащими, работниками, участвующими в предоставлении муниципальной услуги;</w:t>
      </w:r>
    </w:p>
    <w:p w14:paraId="76A437E8" w14:textId="280B466D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обоснованных жалоб на действия (бездействие) должностных лиц, муниципальных служащих, работников и их некорректное (невнимательное) отношение к заявителям;</w:t>
      </w:r>
    </w:p>
    <w:p w14:paraId="1501C5A1" w14:textId="798944DF" w:rsidR="0043701F" w:rsidRPr="0043701F" w:rsidRDefault="0043701F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нарушений установленных сроков в процессе предоставления муниципальной услуги;</w:t>
      </w:r>
    </w:p>
    <w:p w14:paraId="3AA73C24" w14:textId="5581EE87" w:rsidR="0043701F" w:rsidRPr="0043701F" w:rsidRDefault="00601672" w:rsidP="00437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43701F" w:rsidRPr="004370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реинжиниринга муниципальной услуги.</w:t>
      </w:r>
    </w:p>
    <w:p w14:paraId="542E1771" w14:textId="77777777" w:rsidR="00601672" w:rsidRPr="00601672" w:rsidRDefault="00601672" w:rsidP="00601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Информация, предусмотренная настоящим подразделом, размещается на 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города Оби Новосибирской области, </w:t>
      </w:r>
      <w:r w:rsidRPr="00601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Едином портале государственных и муниципальных услуг.</w:t>
      </w:r>
    </w:p>
    <w:p w14:paraId="0282BF28" w14:textId="07463859" w:rsidR="00601672" w:rsidRDefault="00601672" w:rsidP="00601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1DE107" w14:textId="72F6D92F" w:rsidR="0043701F" w:rsidRPr="00E233B1" w:rsidRDefault="00E233B1" w:rsidP="00E233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33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Иные требования к предоставлению муниципальной услуги</w:t>
      </w:r>
    </w:p>
    <w:p w14:paraId="7EB73B11" w14:textId="77777777" w:rsidR="00E233B1" w:rsidRDefault="00E233B1" w:rsidP="004370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C33B83" w14:textId="77777777" w:rsidR="00E233B1" w:rsidRPr="00E233B1" w:rsidRDefault="00E233B1" w:rsidP="00E233B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E2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 и плата за них отсутствуют.</w:t>
      </w:r>
    </w:p>
    <w:p w14:paraId="76CF0660" w14:textId="36A43A61" w:rsidR="00E233B1" w:rsidRPr="00E233B1" w:rsidRDefault="00E233B1" w:rsidP="00E233B1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При предоставлении муниципальной услуги используются следующие информационные системы:</w:t>
      </w:r>
    </w:p>
    <w:p w14:paraId="7F347F64" w14:textId="1AD51739" w:rsidR="00E233B1" w:rsidRDefault="00E233B1" w:rsidP="00E23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E2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Единый портал государственных и муниципальных услуг;</w:t>
      </w:r>
    </w:p>
    <w:p w14:paraId="4CEC1AF9" w14:textId="3D245EE1" w:rsidR="00CD7936" w:rsidRPr="00E233B1" w:rsidRDefault="00CD7936" w:rsidP="00520CC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Государственная информационная система Новосибирской области «Электронный детский сад»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ГИС НСО «ЭДС»)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53DF4AC1" w14:textId="6C9E5F9E" w:rsidR="0043701F" w:rsidRDefault="00CD7936" w:rsidP="00F8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233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F840AC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«Единая система межведомственного электронного взаимодействия». </w:t>
      </w:r>
    </w:p>
    <w:p w14:paraId="46E460FB" w14:textId="469A1C91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запроса о предоставлении муниципальной услуги 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42695E5E" w14:textId="77777777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муниципальной услуги, оформленный в форме документа на бумажном носителе, в отношении несовершеннолетнего может быть получен как законным представителем несовершеннолетнего, являющимся заявителем, так и законным представителем несовершеннолетнего, не являющимся заявителем, в случае если заявитель, являющийся законным представителем несовершеннолетнего, указал соответствующую информацию в запросе о предоставлении муниципальной услуги.</w:t>
      </w:r>
    </w:p>
    <w:p w14:paraId="5F56062D" w14:textId="77777777" w:rsid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заявителем, законным представителем несовершеннолетнего, являющегося заявителем.</w:t>
      </w:r>
    </w:p>
    <w:p w14:paraId="130AED9D" w14:textId="420FE4E6" w:rsidR="00D00414" w:rsidRDefault="00D00414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Прием документов для предоставления муниципальной услуги, в том числе в порядке, установленном статьей 15.1 Федерального закона №210-ФЗ, осуществляется также </w:t>
      </w:r>
      <w:r w:rsidR="00A329B3" w:rsidRPr="00A329B3">
        <w:rPr>
          <w:rFonts w:ascii="Times New Roman" w:hAnsi="Times New Roman" w:cs="Times New Roman"/>
          <w:sz w:val="28"/>
          <w:szCs w:val="28"/>
        </w:rPr>
        <w:t>государственным автономным учреждением «Многофункциональный центр организации предоставления государственных и муниципальных услуг» (далее –</w:t>
      </w:r>
      <w:r w:rsidR="00A329B3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ГАУ «МФЦ»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5C59762" w14:textId="3DB7ED9F" w:rsidR="00D00414" w:rsidRDefault="00D00414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муниципальной услуги в ГАУ «МФЦ» осуществляется при наличии заключенного соглашения о взаимодействии между администрацией и ГАУ «МФЦ».  </w:t>
      </w:r>
    </w:p>
    <w:p w14:paraId="7A11246D" w14:textId="49EA3AE1" w:rsidR="00D00414" w:rsidRDefault="00D00414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личном обращении заявителя либо его представителя в ГАУ «МФЦ» специалист по приему документов: </w:t>
      </w:r>
    </w:p>
    <w:p w14:paraId="21DFA456" w14:textId="1F1F850F" w:rsidR="00D00414" w:rsidRDefault="00D00414" w:rsidP="008578B7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устанавливает личность заявителя на основании документа</w:t>
      </w:r>
      <w:r w:rsidR="00857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удостоверяющего личность и полномочия представителя (в случае обращения представителя заявителя);</w:t>
      </w:r>
    </w:p>
    <w:p w14:paraId="1B1660E7" w14:textId="350D8E7F" w:rsidR="008578B7" w:rsidRPr="00D00414" w:rsidRDefault="008578B7" w:rsidP="008578B7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информирует заявителя о сроке предоставления муниципальной услуге, способах получения информации о ходе исполнения муниципальной услуги. </w:t>
      </w:r>
    </w:p>
    <w:p w14:paraId="21B48008" w14:textId="1CFCC9F4" w:rsidR="00D00414" w:rsidRPr="00F840AC" w:rsidRDefault="00D00414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подачи документов для предоставления муниципальной услуги через ГАУ «МФЦ» возможность принятия решения ГАУ «МФЦ» об отказе в приеме документов, необходимых для предоставления муниципальной услуги, отсутствует. </w:t>
      </w:r>
    </w:p>
    <w:p w14:paraId="52492908" w14:textId="41EA9794" w:rsidR="00F840AC" w:rsidRPr="00F840AC" w:rsidRDefault="008578B7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840AC">
        <w:rPr>
          <w:rFonts w:ascii="Times New Roman" w:hAnsi="Times New Roman" w:cs="Times New Roman"/>
          <w:sz w:val="28"/>
          <w:szCs w:val="28"/>
        </w:rPr>
        <w:t>.</w:t>
      </w:r>
      <w:r w:rsidR="00F840AC"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предоставлении муниципальной услуги в электронной форме заявителю обеспечиваются:</w:t>
      </w:r>
    </w:p>
    <w:p w14:paraId="6C8F56B2" w14:textId="3ABB2AA6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 регистрация администрацией документов, необходимых для предоставления муниципальной услуги;</w:t>
      </w:r>
    </w:p>
    <w:p w14:paraId="51FDD8E2" w14:textId="375B00CD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результата предоставления муниципальной услуги;</w:t>
      </w:r>
    </w:p>
    <w:p w14:paraId="12763770" w14:textId="14E83206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сведений о ходе рассмотрения документов, необходимых для предоставления муниципальной услуги;</w:t>
      </w:r>
    </w:p>
    <w:p w14:paraId="5C39754A" w14:textId="0847FAA5" w:rsidR="00F840AC" w:rsidRPr="00F840AC" w:rsidRDefault="00CA6CFF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F840AC"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досудебное (внесудебное) обжалование решений и действий (бездействия) </w:t>
      </w:r>
      <w:r w:rsid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F840AC"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предоставляющей муниципальную услугу, 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ГАУ «МФЦ», </w:t>
      </w:r>
      <w:r w:rsidR="00F840AC"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их должностных лиц, муниципальных служащих, работников.</w:t>
      </w:r>
    </w:p>
    <w:p w14:paraId="23557B2A" w14:textId="20622426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 запроса о предоставлении муниципальной услуги с использованием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посредством заполнения электронной формы документа без необходимости дополнительной подачи документа в какой-либо иной форме.</w:t>
      </w:r>
    </w:p>
    <w:p w14:paraId="1C3465F9" w14:textId="409B27A9" w:rsidR="00520CCA" w:rsidRDefault="00F840AC" w:rsidP="0052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обеспечивает в срок не позднее одного рабочего дня с момента подачи документов, необходимых для предоставления муниципальной услуги, в электронной форме с использованием информационно-телекоммуникационной сети «Интернет», в том числе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ЕПГУ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случае их поступления в выходной, нерабочий праздничный день – в следующий за ним первый рабочий день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документов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6FF7F95" w14:textId="73D77810" w:rsidR="00520CCA" w:rsidRDefault="00520CCA" w:rsidP="0052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запрос о предоставлении муниципальной услуги становится доступным для специалиста Управления в ГИС НСО «ЭДС», используемой для предоставления муниципальной услуги. </w:t>
      </w:r>
    </w:p>
    <w:p w14:paraId="20E506C7" w14:textId="1DCCF1F9" w:rsidR="00F840AC" w:rsidRPr="00F840AC" w:rsidRDefault="00F840AC" w:rsidP="00520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Специалист 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0D41B4E5" w14:textId="5754F979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проверяет наличие электронных документов, поступивших с использованием информационно-телекоммуникационной сети «Интернет», в том числе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ЕПГУ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периодом не реже двух раз в день;</w:t>
      </w:r>
    </w:p>
    <w:p w14:paraId="2CC57C4D" w14:textId="53757354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 поступившие документы.</w:t>
      </w:r>
    </w:p>
    <w:p w14:paraId="2F3E57E9" w14:textId="6F1C2A88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0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предоставлении муниципальной услуги в электронной форме заявителю направляется:</w:t>
      </w:r>
    </w:p>
    <w:p w14:paraId="05BF597E" w14:textId="26989BBE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 о приеме документов, необходимых для предоставления муниципальной услуги;</w:t>
      </w:r>
    </w:p>
    <w:p w14:paraId="18D8F411" w14:textId="07955E09" w:rsidR="00F840AC" w:rsidRPr="00F840AC" w:rsidRDefault="00F840AC" w:rsidP="00F84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уведомление о результатах рассмотрения документов, необходимых для предоставления муниципальной услуги, содержащее сведения о принятии </w:t>
      </w:r>
      <w:r w:rsidRPr="00F84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4578C2F1" w14:textId="5617F9FB" w:rsidR="00F840AC" w:rsidRDefault="00F840AC" w:rsidP="00F8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08C06A" w14:textId="5AA5E85C" w:rsidR="00F840AC" w:rsidRDefault="00F840AC" w:rsidP="00F840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0AC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286D1BEB" w14:textId="77777777" w:rsidR="00F840AC" w:rsidRDefault="00F840AC" w:rsidP="00F840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FEE8E" w14:textId="7ADE2246" w:rsidR="00905C3B" w:rsidRPr="00905C3B" w:rsidRDefault="00F840AC" w:rsidP="00905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0AC">
        <w:rPr>
          <w:rFonts w:ascii="Times New Roman" w:hAnsi="Times New Roman" w:cs="Times New Roman"/>
          <w:sz w:val="28"/>
          <w:szCs w:val="28"/>
        </w:rPr>
        <w:t>2</w:t>
      </w:r>
      <w:r w:rsidR="00CB6751">
        <w:rPr>
          <w:rFonts w:ascii="Times New Roman" w:hAnsi="Times New Roman" w:cs="Times New Roman"/>
          <w:sz w:val="28"/>
          <w:szCs w:val="28"/>
        </w:rPr>
        <w:t>3</w:t>
      </w:r>
      <w:r w:rsidRPr="00F840AC">
        <w:rPr>
          <w:rFonts w:ascii="Times New Roman" w:hAnsi="Times New Roman" w:cs="Times New Roman"/>
          <w:sz w:val="28"/>
          <w:szCs w:val="28"/>
        </w:rPr>
        <w:t>.</w:t>
      </w:r>
      <w:r w:rsidR="00905C3B">
        <w:rPr>
          <w:rFonts w:ascii="Times New Roman" w:hAnsi="Times New Roman" w:cs="Times New Roman"/>
          <w:sz w:val="28"/>
          <w:szCs w:val="28"/>
        </w:rPr>
        <w:t xml:space="preserve"> </w:t>
      </w:r>
      <w:r w:rsidR="00905C3B" w:rsidRPr="00905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необходимые для предоставления муниципальной услуги, указаны в </w:t>
      </w:r>
      <w:bookmarkStart w:id="0" w:name="_Hlk209447086"/>
      <w:r w:rsidR="00905C3B" w:rsidRPr="00905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приложении 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905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5C3B" w:rsidRPr="00905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  <w:bookmarkEnd w:id="0"/>
      <w:r w:rsidR="00905C3B" w:rsidRPr="00905C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6FF704" w14:textId="5D3F129C" w:rsidR="00846D00" w:rsidRPr="00846D00" w:rsidRDefault="00846D00" w:rsidP="00846D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67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4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запроса о предоставлении муниципальной услуги установлена в приложении 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,12</w:t>
      </w:r>
      <w:r w:rsidRPr="00846D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административному регламенту.</w:t>
      </w:r>
    </w:p>
    <w:p w14:paraId="5ECB9A99" w14:textId="4D643496" w:rsidR="00F840AC" w:rsidRDefault="00F840AC" w:rsidP="00F8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098F03" w14:textId="77777777" w:rsidR="00364049" w:rsidRDefault="00364049" w:rsidP="00364049">
      <w:pPr>
        <w:tabs>
          <w:tab w:val="left" w:pos="6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C90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Исчерпывающий перечень оснований для отказа</w:t>
      </w:r>
      <w:r w:rsidRPr="00C90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в приеме запроса</w:t>
      </w:r>
      <w:r w:rsidRPr="00C90EB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и</w:t>
      </w:r>
      <w:r w:rsidRPr="00C90EB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90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документов, необходимых для предоставления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14:paraId="71C7DC57" w14:textId="77777777" w:rsidR="00CB6751" w:rsidRDefault="00CB6751" w:rsidP="00364049">
      <w:pPr>
        <w:tabs>
          <w:tab w:val="left" w:pos="6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E6D3A17" w14:textId="5543DAEB" w:rsidR="00364049" w:rsidRP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0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CB675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36404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отказа в приеме запроса о предоставлении муниципальной услуги и документов, необходимых для предоставления муниципальной услуги, отсутствуют.</w:t>
      </w:r>
    </w:p>
    <w:p w14:paraId="4F5A634A" w14:textId="4EDBD9B1" w:rsidR="00364049" w:rsidRP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Основания для приостановления предоставления муниципальной услуги отсутствуют.</w:t>
      </w:r>
    </w:p>
    <w:p w14:paraId="599FED0A" w14:textId="7460B5FE" w:rsid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Основания для отказа в предоставлении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промежуточного результата (постановка на учет)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40761DF" w14:textId="2309671D" w:rsidR="00364049" w:rsidRP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заявитель не соответствует категории лиц, имеющих право на предоставление муниципальной услуги; </w:t>
      </w:r>
    </w:p>
    <w:p w14:paraId="67558CB2" w14:textId="4056FAE8" w:rsidR="00364049" w:rsidRP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непредставление документов, указанных в приложении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административному регламенту, которые заявитель должен представить самостоятельно;</w:t>
      </w:r>
    </w:p>
    <w:p w14:paraId="5803705D" w14:textId="55390750" w:rsidR="00364049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 на межведомственный запрос, направленный в соответствии с пунктом </w:t>
      </w:r>
      <w:r w:rsidR="00FB6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регламента, свидетельствует об отсутствии документа и (или) информации, необходимых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постановки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соответствующий документ не был представлен заявителем по собственной инициативе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1ABE5A1" w14:textId="2AE6F652" w:rsidR="00364049" w:rsidRPr="0002006C" w:rsidRDefault="00364049" w:rsidP="003640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Оснований для отказа в</w:t>
      </w:r>
      <w:r w:rsidR="00020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предоставлении муниципальной услуги в части </w:t>
      </w:r>
      <w:r w:rsidR="00020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 </w:t>
      </w:r>
      <w:r w:rsidRPr="00020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02006C" w:rsidRPr="0002006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направление ребенка дошкольного возраста в образовательное учреждение) не предусмотрено. </w:t>
      </w:r>
    </w:p>
    <w:p w14:paraId="76619FA4" w14:textId="4F5793CB" w:rsidR="00CB6751" w:rsidRPr="00AC7157" w:rsidRDefault="00364049" w:rsidP="00CB6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0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B6751"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 для отказа в предоставлении муниципальной услуги с учетом категорий (признаков) заявителей указаны в приложении </w:t>
      </w:r>
      <w:r w:rsidR="00CB6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B6751"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административному регламенту.</w:t>
      </w:r>
    </w:p>
    <w:p w14:paraId="4A954447" w14:textId="1A365B0E" w:rsidR="00364049" w:rsidRPr="00364049" w:rsidRDefault="00364049" w:rsidP="003640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D17FC7" w14:textId="7BE3382D" w:rsidR="00AC7157" w:rsidRPr="00AC7157" w:rsidRDefault="00AC7157" w:rsidP="00AC7157">
      <w:pPr>
        <w:pStyle w:val="a5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AC7157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Состав, последовательность и сроки выполнения административных процедур</w:t>
      </w:r>
    </w:p>
    <w:p w14:paraId="27B89DA8" w14:textId="1FDD89E9" w:rsidR="00AC7157" w:rsidRPr="00C90EB1" w:rsidRDefault="00AC7157" w:rsidP="00AC7157">
      <w:pPr>
        <w:keepNext/>
        <w:keepLines/>
        <w:spacing w:before="48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C90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Перечень осуществляемых при предостав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</w:t>
      </w:r>
      <w:r w:rsidRPr="00C90EB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ении муниципальной услуги административных процедур</w:t>
      </w:r>
    </w:p>
    <w:p w14:paraId="4273EA4C" w14:textId="4615B9E0" w:rsidR="00AC7157" w:rsidRDefault="00AC7157" w:rsidP="00AC7157">
      <w:pPr>
        <w:tabs>
          <w:tab w:val="left" w:pos="6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26. Предоставление муниципальной услуги включает в себя следующие административные процедуры:</w:t>
      </w:r>
    </w:p>
    <w:p w14:paraId="761853EB" w14:textId="2B3E2AB2" w:rsidR="00AC7157" w:rsidRDefault="00AC7157" w:rsidP="00AC7157">
      <w:pPr>
        <w:tabs>
          <w:tab w:val="left" w:pos="6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профилирование заявителя;</w:t>
      </w:r>
    </w:p>
    <w:p w14:paraId="776C13B6" w14:textId="43EA023B" w:rsidR="00AC7157" w:rsidRPr="00AC7157" w:rsidRDefault="00AC7157" w:rsidP="00AC71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2)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 и регистрация запроса о предоставлении муниципальной услуги и документов и (или) информации,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83D12F3" w14:textId="04046A9A" w:rsidR="00AC7157" w:rsidRPr="00AC7157" w:rsidRDefault="00AC7157" w:rsidP="00AC7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ме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жведомственное информационное взаимодействие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2A0CA20F" w14:textId="75D852A1" w:rsidR="00AC7157" w:rsidRPr="00AC7157" w:rsidRDefault="00AC7157" w:rsidP="00AC7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ринятие решения о предоставлении 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отказе в предоставлении)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1B1F29D" w14:textId="2C68BC27" w:rsidR="00AC7157" w:rsidRDefault="00AC7157" w:rsidP="00AC715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редоставление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промежуточного 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 муниципальной услуги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14:paraId="36FF5B77" w14:textId="6448E069" w:rsidR="00AC7157" w:rsidRPr="00AC7157" w:rsidRDefault="00AC7157" w:rsidP="00AC71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предоставление основного результата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</w:t>
      </w:r>
      <w:r w:rsidRPr="00AC7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луги. </w:t>
      </w:r>
    </w:p>
    <w:p w14:paraId="036D82D8" w14:textId="62B550B7" w:rsidR="00AC7157" w:rsidRDefault="00AC7157" w:rsidP="00AC7157">
      <w:pPr>
        <w:tabs>
          <w:tab w:val="left" w:pos="6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529786" w14:textId="141B17C6" w:rsidR="00F113E9" w:rsidRDefault="00F113E9" w:rsidP="00F113E9">
      <w:pPr>
        <w:tabs>
          <w:tab w:val="left" w:pos="66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F113E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Профилирование заявителя</w:t>
      </w:r>
    </w:p>
    <w:p w14:paraId="2AB1660E" w14:textId="77777777" w:rsidR="00F113E9" w:rsidRDefault="00F113E9" w:rsidP="00F113E9">
      <w:pPr>
        <w:tabs>
          <w:tab w:val="left" w:pos="66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7D75FBE9" w14:textId="4FF853EB" w:rsidR="003D74EF" w:rsidRPr="003D74EF" w:rsidRDefault="003D74EF" w:rsidP="003D74EF">
      <w:pPr>
        <w:tabs>
          <w:tab w:val="left" w:pos="663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D74E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27.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целях определения категорий (признако</w:t>
      </w:r>
      <w:r w:rsidR="00FB65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 заявителей администрацией проводится профилирование заявителей путем анализа поступающих запросов</w:t>
      </w:r>
      <w:r w:rsidR="00FB65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документов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 предоставлении муниципальной услуги. </w:t>
      </w:r>
    </w:p>
    <w:p w14:paraId="1D21CC47" w14:textId="77777777" w:rsidR="00F113E9" w:rsidRDefault="00F113E9" w:rsidP="00F113E9">
      <w:pPr>
        <w:tabs>
          <w:tab w:val="left" w:pos="6630"/>
        </w:tabs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A1BA1EF" w14:textId="77777777" w:rsidR="00F113E9" w:rsidRPr="00F113E9" w:rsidRDefault="00F113E9" w:rsidP="00F113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1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и регистрация запроса о предоставлении муниципальной услуги</w:t>
      </w:r>
    </w:p>
    <w:p w14:paraId="311FFC5B" w14:textId="77777777" w:rsidR="00F113E9" w:rsidRPr="00F113E9" w:rsidRDefault="00F113E9" w:rsidP="00F113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1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F11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11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документов и (или) информации, необходимых для</w:t>
      </w:r>
    </w:p>
    <w:p w14:paraId="3321012E" w14:textId="77777777" w:rsidR="00F113E9" w:rsidRPr="00F113E9" w:rsidRDefault="00F113E9" w:rsidP="00F113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1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71F9E037" w14:textId="77777777" w:rsidR="00F113E9" w:rsidRPr="00F113E9" w:rsidRDefault="00F113E9" w:rsidP="00F113E9">
      <w:pPr>
        <w:tabs>
          <w:tab w:val="left" w:pos="66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12731D" w14:textId="025C2F8D" w:rsidR="00F113E9" w:rsidRPr="00B97794" w:rsidRDefault="00F113E9" w:rsidP="00EC7736">
      <w:pPr>
        <w:tabs>
          <w:tab w:val="left" w:pos="66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Основанием для начала административной процедуры является обращение заявителя (представителя заявителя)</w:t>
      </w:r>
      <w:r w:rsidR="00393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Управление, в ГАУ «МФЦ». </w:t>
      </w:r>
    </w:p>
    <w:p w14:paraId="06281606" w14:textId="21E2B240" w:rsidR="00F113E9" w:rsidRPr="00EC7736" w:rsidRDefault="00F113E9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Форма запроса о предоставлении муниципальной услуги и перечень документов и (или) информации, необходимых для предоставления муниципальной услуги, в соответствии с категорией (признаками) заявителя, а также способы подачи указанных запросов, документов и (или) информации установлены в приложени</w:t>
      </w:r>
      <w:r w:rsidR="002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P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,12</w:t>
      </w:r>
      <w:r w:rsid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регламенту.</w:t>
      </w:r>
    </w:p>
    <w:p w14:paraId="4D9631D8" w14:textId="169BC049" w:rsidR="00F113E9" w:rsidRPr="00B97794" w:rsidRDefault="00FB65E0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EC7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Федерации, </w:t>
      </w:r>
    </w:p>
    <w:p w14:paraId="553DB7F4" w14:textId="742A2668" w:rsidR="00F113E9" w:rsidRPr="00B97794" w:rsidRDefault="00EC7736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Специалист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поступления документов:</w:t>
      </w:r>
    </w:p>
    <w:p w14:paraId="3BC6E2DC" w14:textId="10DC27A9" w:rsidR="00F113E9" w:rsidRPr="00B97794" w:rsidRDefault="00EC7736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предмет обращения, личность заявителя (полномочия представителя заявителя);</w:t>
      </w:r>
    </w:p>
    <w:p w14:paraId="57F9D5E1" w14:textId="5BA9C06E" w:rsidR="00F113E9" w:rsidRPr="00B97794" w:rsidRDefault="00C419FC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правильность заполнения и комплектность представленных документов;</w:t>
      </w:r>
    </w:p>
    <w:p w14:paraId="5C9592D4" w14:textId="3AF2F30E" w:rsidR="00C419FC" w:rsidRDefault="00C419FC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устанавливает отсутствие (наличие) оснований для отказа в приеме документов;</w:t>
      </w:r>
    </w:p>
    <w:p w14:paraId="602AECA0" w14:textId="06E70238" w:rsidR="00C419FC" w:rsidRDefault="00C419FC" w:rsidP="00C419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регистрирует заявление в журнале заявлений (законных представителей) о постановке детей на учет для последующего зачисления в образовательные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учреждения, </w:t>
      </w:r>
      <w:r w:rsidRPr="00C419FC">
        <w:rPr>
          <w:rFonts w:ascii="Times New Roman" w:hAnsi="Times New Roman" w:cs="Times New Roman"/>
          <w:color w:val="000000" w:themeColor="text1"/>
          <w:sz w:val="28"/>
          <w:szCs w:val="28"/>
        </w:rPr>
        <w:t>реализующие образовательные программы дошкольного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журнал заявлений) (приложение 1</w:t>
      </w:r>
      <w:r w:rsidR="00A8517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административному регламенту).</w:t>
      </w:r>
    </w:p>
    <w:p w14:paraId="0A1F3C38" w14:textId="77777777" w:rsidR="00A329B3" w:rsidRPr="00A329B3" w:rsidRDefault="003931BF" w:rsidP="00A32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A329B3"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ГАУ «МФЦ», ответственный за прием документов, в день поступления документов:</w:t>
      </w:r>
    </w:p>
    <w:p w14:paraId="6B55F20E" w14:textId="7C66A9AE" w:rsidR="00A329B3" w:rsidRPr="00A329B3" w:rsidRDefault="00A329B3" w:rsidP="00A32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предмет обращения, личность заявителя (полномочия представителя заявителя);</w:t>
      </w:r>
    </w:p>
    <w:p w14:paraId="5B33E863" w14:textId="37553D0C" w:rsidR="00A329B3" w:rsidRPr="00A329B3" w:rsidRDefault="00A329B3" w:rsidP="00A32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 и выдает заявителю расписку о приеме документов (в случае обращения заявителя лично);</w:t>
      </w:r>
    </w:p>
    <w:p w14:paraId="71670DFB" w14:textId="5542C4A3" w:rsidR="00A329B3" w:rsidRPr="00A329B3" w:rsidRDefault="00A329B3" w:rsidP="00A32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регистрацию документов;</w:t>
      </w:r>
    </w:p>
    <w:p w14:paraId="1990453B" w14:textId="071DF4F7" w:rsidR="00A329B3" w:rsidRPr="00A329B3" w:rsidRDefault="00A329B3" w:rsidP="00A32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заверяет электронную заявку с отсканированными документами усиленной квалифицированной электронной подписью и направляет ее через автоматизированную информационную систему ГАУ «МФЦ» в администрацию. В случае обращения заявителя в порядке, установленном статьей 15.1 </w:t>
      </w:r>
      <w:hyperlink r:id="rId10" w:tgtFrame="_blank" w:history="1">
        <w:r w:rsidRPr="00A329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 № 210-ФЗ</w:t>
        </w:r>
      </w:hyperlink>
      <w:r w:rsidRP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запрос составляется специалистом ГАУ «МФЦ» с соблюдением требований указанной статьи.</w:t>
      </w:r>
    </w:p>
    <w:p w14:paraId="134E266E" w14:textId="1F4CB707" w:rsidR="005638B4" w:rsidRPr="005638B4" w:rsidRDefault="005638B4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Запрос о предоставлении муниципальной услуги и документы и (или) информация, необходимые для предоставления муниципальной услуги, могут быть приняты по выбору заявителя независимо от его места жительства или места пребывания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6BF3AAF" w14:textId="3C9795D0" w:rsidR="005638B4" w:rsidRDefault="00C419FC" w:rsidP="00F113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113E9" w:rsidRPr="00B977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Максимальный срок выполнения административной процедуры составляет 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дней.</w:t>
      </w:r>
    </w:p>
    <w:p w14:paraId="713AEF2A" w14:textId="2736AD9D" w:rsidR="005638B4" w:rsidRPr="005638B4" w:rsidRDefault="005638B4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регистрация поступивших от заявителя документов, необходимых для предоставления муниципальной услуги.</w:t>
      </w:r>
    </w:p>
    <w:p w14:paraId="40C285CA" w14:textId="1C0E0D4D" w:rsidR="00F113E9" w:rsidRDefault="00C419FC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681032F" w14:textId="4E9E2500" w:rsidR="005638B4" w:rsidRDefault="005638B4" w:rsidP="005638B4">
      <w:pPr>
        <w:tabs>
          <w:tab w:val="left" w:pos="66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Межведомственное информационное взаимодействие</w:t>
      </w:r>
    </w:p>
    <w:p w14:paraId="0FC79479" w14:textId="77777777" w:rsidR="005638B4" w:rsidRDefault="005638B4" w:rsidP="005638B4">
      <w:pPr>
        <w:tabs>
          <w:tab w:val="left" w:pos="663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146EA05" w14:textId="148083C3" w:rsidR="005638B4" w:rsidRDefault="005638B4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8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A329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5638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поступление документов специалисту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81C324" w14:textId="6AAE7870" w:rsidR="005638B4" w:rsidRPr="005638B4" w:rsidRDefault="005638B4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дней со дня получения документов осуществляет формирование и направление в рамках межведомственного информационного взаимодействия запросов в соответствующие органы о представлении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 и информации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подлежащих представлению в рамках межведомственного информационного взаимодействия, если они не представлены заявителем по собственной инициативе.</w:t>
      </w:r>
    </w:p>
    <w:p w14:paraId="31DEE030" w14:textId="6FEB2E30" w:rsidR="005638B4" w:rsidRPr="005638B4" w:rsidRDefault="005638B4" w:rsidP="00563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межведомственного информационного взаимодействия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5E0">
        <w:rPr>
          <w:rFonts w:ascii="Times New Roman" w:hAnsi="Times New Roman" w:cs="Times New Roman"/>
          <w:sz w:val="28"/>
          <w:szCs w:val="28"/>
        </w:rPr>
        <w:t>посредством государственной информационной системы «Единая система межведомственного электронного взаимодействия» (далее – СМЭВ)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запрашиваются следующие</w:t>
      </w:r>
      <w:r w:rsid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</w:t>
      </w:r>
      <w:r w:rsidRPr="00563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заявитель не представил их самостоятельно:</w:t>
      </w:r>
    </w:p>
    <w:p w14:paraId="6E2F16D3" w14:textId="21D01653" w:rsidR="00C75680" w:rsidRDefault="00C75680" w:rsidP="00C75680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Главном управлении Министерства внутренних дел Российской Федерации по Новосибирской области – сведения, подтверждающие регистрацию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месту жительства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 месту пребывания; </w:t>
      </w:r>
    </w:p>
    <w:p w14:paraId="790B871A" w14:textId="0296A710" w:rsidR="00C75680" w:rsidRDefault="00C75680" w:rsidP="00C75680">
      <w:pPr>
        <w:pStyle w:val="a5"/>
        <w:numPr>
          <w:ilvl w:val="0"/>
          <w:numId w:val="23"/>
        </w:numPr>
        <w:spacing w:after="0" w:line="302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органах записи актов гражданского состояния Новосибирской области – сведения о рождении ребенка. </w:t>
      </w:r>
    </w:p>
    <w:p w14:paraId="1D4EC7D4" w14:textId="7850B300" w:rsidR="00C75680" w:rsidRPr="00C75680" w:rsidRDefault="00C75680" w:rsidP="00C756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Максимальный срок выполнения административной процедуры составляет 2 рабочих дней со дня получения специалистом представленных заявителем документов для предоставления муниципальной услуги.</w:t>
      </w:r>
    </w:p>
    <w:p w14:paraId="7254CE34" w14:textId="7379BCD8" w:rsidR="00C75680" w:rsidRPr="00C75680" w:rsidRDefault="00C75680" w:rsidP="00C756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75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Результатом административной процедуры является получение запрашиваемых сведений, необходимых для предоставления муниципальной услуги.</w:t>
      </w:r>
    </w:p>
    <w:p w14:paraId="1AC43598" w14:textId="77777777" w:rsidR="00C75680" w:rsidRDefault="00C75680" w:rsidP="00C75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6F8DCA" w14:textId="7B72126D" w:rsidR="00362978" w:rsidRPr="00362978" w:rsidRDefault="00362978" w:rsidP="003629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Принятие решения о предоставлении (об отказе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62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предоставлении) муниципальной услуги</w:t>
      </w:r>
    </w:p>
    <w:p w14:paraId="6EC4452E" w14:textId="77777777" w:rsidR="00362978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382B65" w14:textId="1DDF9EA4" w:rsidR="00362978" w:rsidRPr="00362978" w:rsidRDefault="00A329B3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Основанием для начала административной процедуры является получение всех документов 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сведений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необходимых для предоставления муниципальной услуги, специалистом 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E5AA84" w14:textId="7225782C" w:rsidR="00362978" w:rsidRPr="00362978" w:rsidRDefault="00FB65E0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Специалист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правления 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 течение 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рабоч</w:t>
      </w:r>
      <w:r w:rsid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поступления документов (сведений):</w:t>
      </w:r>
    </w:p>
    <w:p w14:paraId="5ECB6836" w14:textId="7FE2DA69" w:rsidR="00362978" w:rsidRPr="00362978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оснований для отказа в предоставлении муниципальной услуги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оказывает муниципальную услугу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постановке на учет нуждающихся в предоставлении места в образовательном учреждении (промежуточный результат). </w:t>
      </w:r>
    </w:p>
    <w:p w14:paraId="3C69CCCA" w14:textId="2CCC9E9D" w:rsidR="00362978" w:rsidRPr="00362978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оснований для отказа в предоставлении муниципальной услуги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принимает решение об отказе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постановке на учет нуждающихся в предоставлении места в образовательном учреждении (промежуточный результат).</w:t>
      </w:r>
    </w:p>
    <w:p w14:paraId="2904002F" w14:textId="0F06FD9F" w:rsidR="00362978" w:rsidRPr="00362978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 для отказа в предоставлении муниципальной услуги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постановке на учет нуждающихся в предоставлении места в образовательном учреждении (промежуточный результат)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указаны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приложении </w:t>
      </w:r>
      <w:r w:rsidR="00FB6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регламенту.</w:t>
      </w:r>
    </w:p>
    <w:p w14:paraId="1987DC86" w14:textId="14F25A38" w:rsidR="00362978" w:rsidRPr="00362978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Максимальный срок выполнения административной процедуры составляет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рабочи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 дня получения специалистом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всех документов (сведений), необходимых для предоставления муниципальной услуги.</w:t>
      </w:r>
    </w:p>
    <w:p w14:paraId="2EAA0423" w14:textId="74C59E8C" w:rsidR="00536911" w:rsidRDefault="00362978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Результатом административной процедуры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решение о постановке на учет нуждающихся в предоставлении места в образовательном учреждении (промежуточный результат) либо отказ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постановке 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учет нуждающихся в предоставлении места в образовательном учреждении (промежуточный результат)</w:t>
      </w:r>
      <w:r w:rsidR="0053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C23C52B" w14:textId="1F67A9E6" w:rsidR="00362978" w:rsidRPr="00362978" w:rsidRDefault="00362978" w:rsidP="003629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DDFA56" w14:textId="367F7FDD" w:rsidR="005638B4" w:rsidRDefault="00362978" w:rsidP="00362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29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Предоставление результата муниципальной услуги</w:t>
      </w:r>
    </w:p>
    <w:p w14:paraId="401B5F54" w14:textId="77777777" w:rsidR="00362978" w:rsidRDefault="00362978" w:rsidP="003629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4F31FE" w14:textId="326F03B3" w:rsidR="000B6835" w:rsidRDefault="00362978" w:rsidP="000B6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P185"/>
      <w:bookmarkEnd w:id="1"/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постановке на учет нуждающихся в предоставлении места в образовательном учреждении (промежуточный результат) либо отказ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постановке на учет нуждающихся в предоставлении места в образовательном учреждении (промежуточный результат). </w:t>
      </w:r>
    </w:p>
    <w:p w14:paraId="21D0A8E5" w14:textId="113DDE27" w:rsidR="00362978" w:rsidRPr="00362978" w:rsidRDefault="00362978" w:rsidP="000B6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Специалист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</w:t>
      </w:r>
      <w:r w:rsidR="00342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принятия решения 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извещает заявителя </w:t>
      </w:r>
      <w:r w:rsidR="00342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</w:t>
      </w:r>
      <w:r w:rsidR="00342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</w:t>
      </w:r>
      <w:r w:rsidR="00342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39F1C11" w14:textId="4E37B464" w:rsidR="008404FE" w:rsidRDefault="008404FE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Результаты предоставления муниципальной услуги, указанные в пункте 8 настоящего административного регламента, направляются заявителю в личный кабинет в ЕПГУ в форме уведомлений по заявлению. </w:t>
      </w:r>
    </w:p>
    <w:p w14:paraId="514706EC" w14:textId="0CDE91A1" w:rsidR="009C3A5E" w:rsidRPr="008258FD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информации о результате предоставления муниципальной услуги производится в личном кабинете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ЕПГУ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авторизации. Заявитель имеет возможность просматривать статус электронного запроса о предоставлении муниципальной услуги, а также информацию о дальнейших действиях в личном кабинете по собственной инициативе в любое время.</w:t>
      </w:r>
    </w:p>
    <w:p w14:paraId="66EB4163" w14:textId="50416EFF" w:rsidR="00362978" w:rsidRPr="00362978" w:rsidRDefault="001E35F9" w:rsidP="009C3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 муниципальной услуги может быть получен по выбору заявителя независимо от его места жительства или места пребывания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611741" w14:textId="2EE2DCE8" w:rsidR="008404FE" w:rsidRPr="00362978" w:rsidRDefault="008404FE" w:rsidP="00840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административной процедуры составляет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рабочий день со дня принятия решения об оказании муниципальной услуги в части промежуточного результата (постановка на учет)</w:t>
      </w:r>
      <w:r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об отказе в предоставлении муниципальной услуги в части промежуточного результата (постановка на учет). </w:t>
      </w:r>
    </w:p>
    <w:p w14:paraId="0F03B433" w14:textId="5CA260DB" w:rsidR="00362978" w:rsidRPr="00362978" w:rsidRDefault="008404FE" w:rsidP="00362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32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62978" w:rsidRPr="0036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Результатом административной процедуры 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постановка на учет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нуждающихся в предоставлении места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(промежуточный результат) 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направление ребенка в дошкольн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учреждение, реализующие программы дошкольного образования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(основной результат) с выдачей направления </w:t>
      </w:r>
      <w:r w:rsidR="00063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зачисления</w:t>
      </w:r>
      <w:r w:rsidR="000B6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образовательное учреждение согласно приложению 15 к административному регламенту. </w:t>
      </w:r>
    </w:p>
    <w:p w14:paraId="663EEDC8" w14:textId="77777777" w:rsidR="001E35F9" w:rsidRDefault="001E35F9" w:rsidP="00362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292008" w14:textId="77777777" w:rsidR="001E35F9" w:rsidRPr="001E35F9" w:rsidRDefault="001E35F9" w:rsidP="001E35F9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35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информирования заявителя об изменении статуса рассмотрения запроса о предоставлении муниципальной услуги</w:t>
      </w:r>
    </w:p>
    <w:p w14:paraId="4862156E" w14:textId="77777777" w:rsidR="001E35F9" w:rsidRDefault="001E35F9" w:rsidP="003629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7FF56A" w14:textId="1EC8B775" w:rsidR="008258FD" w:rsidRPr="008258FD" w:rsidRDefault="00A329B3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1E3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258FD"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по своему усмотрению обращается:</w:t>
      </w:r>
    </w:p>
    <w:p w14:paraId="79F6C822" w14:textId="7355F235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устной форме лично в часы приема в </w:t>
      </w:r>
      <w:r w:rsidR="00393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правления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или по телефону в соответствии с режимом работы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0B68BE62" w14:textId="36B6F446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лично или почтовым отправлением в адрес администрации;</w:t>
      </w:r>
    </w:p>
    <w:p w14:paraId="4C5C7D28" w14:textId="4E9E4DE1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 с использованием информационно-телекоммуникационной сети «Интернет», в том числе через Единый портал государственных и муниципальных услуг, в администрацию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33A5348" w14:textId="19FBEA57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устном обращении (лично или по телефону) заявителя за информацией по вопросам предоставления муниципальной услуги, в том числе о ходе предоставления муниципальной услуги, специалист </w:t>
      </w:r>
      <w:r w:rsidR="003931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правления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устное информирование обратившегося за информацией заявителя. 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</w:t>
      </w:r>
    </w:p>
    <w:p w14:paraId="3F99AC46" w14:textId="77777777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информирования заявителей о фамилии, имени, отчестве (при наличии) и должности специалистов, предоставляющих муниципальную услугу, специалисты обеспечиваются личными идентификационными карточками и (или)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настольными табличками. В ответе на телефонный звонок должна содержаться информация о фамилии, имени, отчестве (при наличии) и должности специалиста, принявшего телефонный звонок.</w:t>
      </w:r>
    </w:p>
    <w:p w14:paraId="0572DF56" w14:textId="41F77AFE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 Время ожидания в очереди при личном обращении не должно превышать 15 минут. Если для подготовки ответа на устное обращение требуется более 15 минут, специалист, осуществляющи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устное информирование, предлага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заявителю назначить другое удобное для него время для устного информирования либо предлага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заявителю направить письменный ответ посредством почтового </w:t>
      </w:r>
      <w:proofErr w:type="gramStart"/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отправления</w:t>
      </w:r>
      <w:proofErr w:type="gramEnd"/>
      <w:r w:rsidR="00A851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в электронной форме с использованием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EE9AEB" w14:textId="1BAD003E" w:rsid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информирование заявителя осуществляется при получении от него письменного обращения лично, посредством почтового отправления, обращения в электронной форме с использованием информационно-телекоммуникационной сети «Интернет», в том числе через Единый портал государственных и муниципальных услуг, о предоставлении информации по вопросам предоставления муниципальной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5ED2114" w14:textId="77777777" w:rsidR="008258FD" w:rsidRPr="009014D3" w:rsidRDefault="008258FD" w:rsidP="008258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Письменный ответ на обращение, поступившее в администрацию, подписывается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города Оби Новосибирской области (далее – Глава) либо заместителем главы администрации, начальником управления и содержит </w:t>
      </w:r>
      <w:r w:rsidRPr="006B1AD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фамилию, имя, отчество и номер телефона исполнителя и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или по адресу (уникальному идентификатору) личного кабинета гражданина в федеральной государственной информационной системе «Единый портал государственных и муниципальных услуг (функций) при его использовании и в письменной форме по почтовому адресу, указанному в обращении, поступившем в орган местного самоуправления или должностному лицу в письменной форме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5AFF6F" w14:textId="757BC09C" w:rsidR="008258FD" w:rsidRPr="008258FD" w:rsidRDefault="008258FD" w:rsidP="00825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месте нахождения, графике работы, номерах справочных телефонов, адресах электронной почты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размещается на информационных стендах в администрации,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8258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федеральной государственной информационной системе «Федеральный реестр государственных и муниципальных услуг (функций)»</w:t>
      </w:r>
      <w:r w:rsidR="009C3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BB0FE63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2E7C84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A64306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3DF162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090EF69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6F4E89A6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CA3CCFA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0651983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DEE2C93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344A444C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6926796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130EADD" w14:textId="77777777" w:rsidR="00A329B3" w:rsidRPr="007E6F89" w:rsidRDefault="00A329B3" w:rsidP="00A329B3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 </w:t>
      </w:r>
    </w:p>
    <w:p w14:paraId="7CAF214F" w14:textId="77777777" w:rsidR="00A329B3" w:rsidRPr="007E6F89" w:rsidRDefault="00A329B3" w:rsidP="00A329B3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659DCBCF" w14:textId="77777777" w:rsidR="00A329B3" w:rsidRDefault="00A329B3" w:rsidP="00A329B3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71A0A4A1" w14:textId="77777777" w:rsidR="00A329B3" w:rsidRDefault="00A329B3" w:rsidP="00A329B3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68FF1BD4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5486B41" w14:textId="2AB29286" w:rsidR="00A329B3" w:rsidRDefault="00A329B3" w:rsidP="00A329B3">
      <w:pPr>
        <w:pStyle w:val="20"/>
        <w:shd w:val="clear" w:color="auto" w:fill="auto"/>
        <w:tabs>
          <w:tab w:val="left" w:pos="1298"/>
        </w:tabs>
        <w:ind w:firstLine="0"/>
        <w:jc w:val="center"/>
        <w:rPr>
          <w:rFonts w:ascii="Times New Roman" w:hAnsi="Times New Roman" w:cs="Times New Roman"/>
          <w:b/>
          <w:bCs/>
        </w:rPr>
      </w:pPr>
      <w:r w:rsidRPr="00A329B3">
        <w:rPr>
          <w:rFonts w:ascii="Times New Roman" w:hAnsi="Times New Roman" w:cs="Times New Roman"/>
          <w:b/>
          <w:bCs/>
        </w:rPr>
        <w:t xml:space="preserve">Перечень условных обозначений и </w:t>
      </w:r>
      <w:r>
        <w:rPr>
          <w:rFonts w:ascii="Times New Roman" w:hAnsi="Times New Roman" w:cs="Times New Roman"/>
          <w:b/>
          <w:bCs/>
        </w:rPr>
        <w:t>сок</w:t>
      </w:r>
      <w:r w:rsidRPr="00A329B3">
        <w:rPr>
          <w:rFonts w:ascii="Times New Roman" w:hAnsi="Times New Roman" w:cs="Times New Roman"/>
          <w:b/>
          <w:bCs/>
        </w:rPr>
        <w:t>ращений</w:t>
      </w:r>
    </w:p>
    <w:p w14:paraId="1E5C5230" w14:textId="77777777" w:rsidR="00A329B3" w:rsidRDefault="00A329B3" w:rsidP="00A329B3">
      <w:pPr>
        <w:pStyle w:val="20"/>
        <w:shd w:val="clear" w:color="auto" w:fill="auto"/>
        <w:tabs>
          <w:tab w:val="left" w:pos="1298"/>
        </w:tabs>
        <w:ind w:firstLine="0"/>
        <w:jc w:val="center"/>
        <w:rPr>
          <w:rFonts w:ascii="Times New Roman" w:hAnsi="Times New Roman" w:cs="Times New Roman"/>
          <w:b/>
          <w:bCs/>
        </w:rPr>
      </w:pPr>
    </w:p>
    <w:p w14:paraId="142B02F5" w14:textId="185187A4" w:rsidR="00A329B3" w:rsidRPr="00A329B3" w:rsidRDefault="00A329B3" w:rsidP="00A329B3">
      <w:pPr>
        <w:pStyle w:val="20"/>
        <w:numPr>
          <w:ilvl w:val="0"/>
          <w:numId w:val="28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 w:rsidRPr="00A329B3">
        <w:rPr>
          <w:rFonts w:ascii="Times New Roman" w:hAnsi="Times New Roman" w:cs="Times New Roman"/>
        </w:rPr>
        <w:t xml:space="preserve">Условные обозначения: </w:t>
      </w:r>
    </w:p>
    <w:p w14:paraId="01CBF505" w14:textId="14E06CE9" w:rsidR="00A329B3" w:rsidRDefault="00A329B3" w:rsidP="00A329B3">
      <w:pPr>
        <w:pStyle w:val="20"/>
        <w:numPr>
          <w:ilvl w:val="0"/>
          <w:numId w:val="29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ЕПГУ – федеральная государственная информационная система «Единый портал государственных и муниципальных услуг»; </w:t>
      </w:r>
    </w:p>
    <w:p w14:paraId="38FB784F" w14:textId="78323174" w:rsidR="00A329B3" w:rsidRDefault="00A329B3" w:rsidP="00A329B3">
      <w:pPr>
        <w:pStyle w:val="20"/>
        <w:numPr>
          <w:ilvl w:val="0"/>
          <w:numId w:val="29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ЕСИА – федеральная государственная информационная система «Единая система идентификации и </w:t>
      </w:r>
      <w:r w:rsidRPr="008F286A">
        <w:rPr>
          <w:rFonts w:ascii="Times New Roman" w:hAnsi="Times New Roman" w:cs="Times New Roman"/>
        </w:rPr>
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>
        <w:rPr>
          <w:rFonts w:ascii="Times New Roman" w:hAnsi="Times New Roman" w:cs="Times New Roman"/>
        </w:rPr>
        <w:t xml:space="preserve">; </w:t>
      </w:r>
    </w:p>
    <w:p w14:paraId="741436FC" w14:textId="5C77C079" w:rsidR="00A329B3" w:rsidRDefault="00A329B3" w:rsidP="00A329B3">
      <w:pPr>
        <w:pStyle w:val="20"/>
        <w:numPr>
          <w:ilvl w:val="0"/>
          <w:numId w:val="29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СМЭВ – государственная информационная система «Единая система межведомственного электронного взаимодействия»; </w:t>
      </w:r>
    </w:p>
    <w:p w14:paraId="52434978" w14:textId="24243471" w:rsidR="00A329B3" w:rsidRDefault="00A329B3" w:rsidP="00A329B3">
      <w:pPr>
        <w:pStyle w:val="20"/>
        <w:numPr>
          <w:ilvl w:val="0"/>
          <w:numId w:val="29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ГИС НСО «ЭДС» – государственная информационная система Новосибирской области «Электронный детский сад»; </w:t>
      </w:r>
    </w:p>
    <w:p w14:paraId="6188AA74" w14:textId="53ECC51B" w:rsidR="00A329B3" w:rsidRDefault="00A329B3" w:rsidP="00A329B3">
      <w:pPr>
        <w:pStyle w:val="20"/>
        <w:numPr>
          <w:ilvl w:val="0"/>
          <w:numId w:val="29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ГАУ «МФЦ» – государственное автономное учреждение «Многофункциональный центр организации предоставления государственных и муниципальных услуг». </w:t>
      </w:r>
    </w:p>
    <w:p w14:paraId="453AC68C" w14:textId="77777777" w:rsidR="00FF4C63" w:rsidRDefault="00FF4C63" w:rsidP="00FF4C63">
      <w:pPr>
        <w:pStyle w:val="20"/>
        <w:shd w:val="clear" w:color="auto" w:fill="auto"/>
        <w:tabs>
          <w:tab w:val="left" w:pos="1298"/>
        </w:tabs>
        <w:ind w:left="720" w:firstLine="0"/>
        <w:rPr>
          <w:rFonts w:ascii="Times New Roman" w:hAnsi="Times New Roman" w:cs="Times New Roman"/>
        </w:rPr>
      </w:pPr>
    </w:p>
    <w:p w14:paraId="77E6600C" w14:textId="20A0E537" w:rsidR="00FF4C63" w:rsidRDefault="00FF4C63" w:rsidP="00FF4C63">
      <w:pPr>
        <w:pStyle w:val="20"/>
        <w:numPr>
          <w:ilvl w:val="0"/>
          <w:numId w:val="28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Условные сокращения: </w:t>
      </w:r>
    </w:p>
    <w:p w14:paraId="4E4F4FFC" w14:textId="5BF879CA" w:rsidR="00FF4C63" w:rsidRDefault="00FF4C63" w:rsidP="00FF4C63">
      <w:pPr>
        <w:pStyle w:val="20"/>
        <w:numPr>
          <w:ilvl w:val="0"/>
          <w:numId w:val="30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– администрация города Оби Новосибирской области; </w:t>
      </w:r>
    </w:p>
    <w:p w14:paraId="18184BF6" w14:textId="54C34534" w:rsidR="00FF4C63" w:rsidRDefault="00FF4C63" w:rsidP="00FF4C63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C63">
        <w:rPr>
          <w:rFonts w:ascii="Times New Roman" w:hAnsi="Times New Roman" w:cs="Times New Roman"/>
          <w:sz w:val="28"/>
          <w:szCs w:val="28"/>
        </w:rPr>
        <w:t>заявитель –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родитель (законный представитель), а также уполномоченный представитель ребенка в возрасте от рождения до 7 лет, обратившиеся с запросом на получение муниципальной услуги по месту жительства или по месту пребывания на территории города Оби Новосибирской области. </w:t>
      </w:r>
    </w:p>
    <w:p w14:paraId="4925E69E" w14:textId="2DE386EE" w:rsidR="00FF4C63" w:rsidRDefault="00FF4C63" w:rsidP="00FF4C63">
      <w:pPr>
        <w:pStyle w:val="20"/>
        <w:numPr>
          <w:ilvl w:val="0"/>
          <w:numId w:val="30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муниципальная услуга – муниципальная услуга «П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а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696623A0" w14:textId="0E719B14" w:rsidR="00FF4C63" w:rsidRDefault="00FF4C63" w:rsidP="00FF4C63">
      <w:pPr>
        <w:pStyle w:val="20"/>
        <w:shd w:val="clear" w:color="auto" w:fill="auto"/>
        <w:tabs>
          <w:tab w:val="left" w:pos="1298"/>
        </w:tabs>
        <w:ind w:left="1134" w:firstLine="0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hAnsi="Times New Roman" w:cs="Times New Roman"/>
          <w:color w:val="000000" w:themeColor="text1"/>
        </w:rPr>
        <w:t xml:space="preserve">; </w:t>
      </w:r>
    </w:p>
    <w:p w14:paraId="4E38C6B7" w14:textId="6ACAC833" w:rsidR="00FF4C63" w:rsidRDefault="00FF4C63" w:rsidP="00FF4C63">
      <w:pPr>
        <w:pStyle w:val="20"/>
        <w:numPr>
          <w:ilvl w:val="0"/>
          <w:numId w:val="30"/>
        </w:numPr>
        <w:shd w:val="clear" w:color="auto" w:fill="auto"/>
        <w:tabs>
          <w:tab w:val="left" w:pos="129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 – управление образования и культуры администрации города Оби Новосибирской области. </w:t>
      </w:r>
    </w:p>
    <w:p w14:paraId="46881EAF" w14:textId="77777777" w:rsidR="00FF4C63" w:rsidRDefault="00FF4C63" w:rsidP="00FF4C63">
      <w:pPr>
        <w:pStyle w:val="20"/>
        <w:shd w:val="clear" w:color="auto" w:fill="auto"/>
        <w:tabs>
          <w:tab w:val="left" w:pos="1298"/>
        </w:tabs>
        <w:ind w:left="720" w:firstLine="0"/>
        <w:rPr>
          <w:rFonts w:ascii="Times New Roman" w:hAnsi="Times New Roman" w:cs="Times New Roman"/>
        </w:rPr>
      </w:pPr>
    </w:p>
    <w:p w14:paraId="042F2B48" w14:textId="43971412" w:rsidR="00FF4C63" w:rsidRPr="00A329B3" w:rsidRDefault="00FF4C63" w:rsidP="00FF4C63">
      <w:pPr>
        <w:pStyle w:val="20"/>
        <w:shd w:val="clear" w:color="auto" w:fill="auto"/>
        <w:tabs>
          <w:tab w:val="left" w:pos="1298"/>
        </w:tabs>
        <w:ind w:left="72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14:paraId="0A4B0B9C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0E0451F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4239C193" w14:textId="77777777" w:rsidR="00A329B3" w:rsidRDefault="00A329B3" w:rsidP="00FF4C63">
      <w:pPr>
        <w:pStyle w:val="20"/>
        <w:shd w:val="clear" w:color="auto" w:fill="auto"/>
        <w:ind w:left="740" w:firstLine="0"/>
        <w:jc w:val="right"/>
        <w:rPr>
          <w:rFonts w:ascii="Times New Roman" w:hAnsi="Times New Roman" w:cs="Times New Roman"/>
        </w:rPr>
      </w:pPr>
    </w:p>
    <w:p w14:paraId="45148CAC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E964264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314CB0FC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E8373B9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49649671" w14:textId="77777777" w:rsidR="00A329B3" w:rsidRDefault="00A329B3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DE4CF74" w14:textId="43E0C273" w:rsidR="003D74EF" w:rsidRPr="007E6F89" w:rsidRDefault="003D74EF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4DF791AC" w14:textId="77777777" w:rsidR="003D74EF" w:rsidRPr="007E6F89" w:rsidRDefault="003D74EF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2D9C4921" w14:textId="77777777" w:rsidR="003D74EF" w:rsidRDefault="003D74EF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5FAE4211" w14:textId="77777777" w:rsidR="003D74EF" w:rsidRDefault="003D74EF" w:rsidP="003D74E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781636FA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7EFCB5" w14:textId="3D8BE2BE" w:rsidR="003D74EF" w:rsidRPr="003D74EF" w:rsidRDefault="003D74EF" w:rsidP="003D7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74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Идентификаторы категорий (признаков) заявителей</w:t>
      </w:r>
    </w:p>
    <w:p w14:paraId="729221FA" w14:textId="77777777" w:rsidR="009C3A5E" w:rsidRDefault="009C3A5E" w:rsidP="003D74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761"/>
        <w:gridCol w:w="3304"/>
      </w:tblGrid>
      <w:tr w:rsidR="003D74EF" w14:paraId="3CDABB66" w14:textId="77777777" w:rsidTr="003D74EF">
        <w:tc>
          <w:tcPr>
            <w:tcW w:w="846" w:type="dxa"/>
          </w:tcPr>
          <w:p w14:paraId="3D88E18A" w14:textId="2B4A0EC4" w:rsidR="003D74EF" w:rsidRPr="003D74EF" w:rsidRDefault="003D74EF" w:rsidP="003D7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7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761" w:type="dxa"/>
          </w:tcPr>
          <w:p w14:paraId="47414A71" w14:textId="53254766" w:rsidR="003D74EF" w:rsidRPr="003D74EF" w:rsidRDefault="003D74EF" w:rsidP="003D7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7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Категории (признаки) заявителей</w:t>
            </w:r>
          </w:p>
        </w:tc>
        <w:tc>
          <w:tcPr>
            <w:tcW w:w="3304" w:type="dxa"/>
          </w:tcPr>
          <w:p w14:paraId="2ED1ACB1" w14:textId="3BBFB234" w:rsidR="003D74EF" w:rsidRPr="003D74EF" w:rsidRDefault="003D74EF" w:rsidP="003D74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D7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Идентификатор категории (признака) заявителей</w:t>
            </w:r>
          </w:p>
        </w:tc>
      </w:tr>
      <w:tr w:rsidR="003D74EF" w14:paraId="0384DFD7" w14:textId="77777777" w:rsidTr="003D74EF">
        <w:tc>
          <w:tcPr>
            <w:tcW w:w="846" w:type="dxa"/>
          </w:tcPr>
          <w:p w14:paraId="2E53FB44" w14:textId="5830F7DC" w:rsidR="003D74EF" w:rsidRDefault="003D74EF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1" w:type="dxa"/>
          </w:tcPr>
          <w:p w14:paraId="66DB36EB" w14:textId="3AB715A2" w:rsidR="003D74EF" w:rsidRDefault="00EA514D" w:rsidP="009C3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Граждане Российской Федерации </w:t>
            </w:r>
          </w:p>
        </w:tc>
        <w:tc>
          <w:tcPr>
            <w:tcW w:w="3304" w:type="dxa"/>
          </w:tcPr>
          <w:p w14:paraId="02D6BFB3" w14:textId="6676F992" w:rsidR="003D74EF" w:rsidRDefault="00EA514D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</w:tr>
      <w:tr w:rsidR="003D74EF" w14:paraId="5C05DCA2" w14:textId="77777777" w:rsidTr="003D74EF">
        <w:tc>
          <w:tcPr>
            <w:tcW w:w="846" w:type="dxa"/>
          </w:tcPr>
          <w:p w14:paraId="1B8BFC39" w14:textId="7D513EC9" w:rsidR="003D74EF" w:rsidRDefault="00EA514D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61" w:type="dxa"/>
          </w:tcPr>
          <w:p w14:paraId="6457DB41" w14:textId="19A4D659" w:rsidR="003D74EF" w:rsidRDefault="00EA514D" w:rsidP="009C3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Иностранные граждане </w:t>
            </w:r>
          </w:p>
        </w:tc>
        <w:tc>
          <w:tcPr>
            <w:tcW w:w="3304" w:type="dxa"/>
          </w:tcPr>
          <w:p w14:paraId="1983454A" w14:textId="4677836C" w:rsidR="003D74EF" w:rsidRDefault="00EA514D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</w:tr>
      <w:tr w:rsidR="003D74EF" w14:paraId="468CB614" w14:textId="77777777" w:rsidTr="003D74EF">
        <w:tc>
          <w:tcPr>
            <w:tcW w:w="846" w:type="dxa"/>
          </w:tcPr>
          <w:p w14:paraId="67EE07E5" w14:textId="63BFE04F" w:rsidR="003D74EF" w:rsidRDefault="00EA514D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61" w:type="dxa"/>
          </w:tcPr>
          <w:p w14:paraId="31B1BC40" w14:textId="7923BE1D" w:rsidR="003D74EF" w:rsidRDefault="00EA514D" w:rsidP="009C3A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Лица без гражданства </w:t>
            </w:r>
          </w:p>
        </w:tc>
        <w:tc>
          <w:tcPr>
            <w:tcW w:w="3304" w:type="dxa"/>
          </w:tcPr>
          <w:p w14:paraId="0A8FB7D9" w14:textId="12A0F201" w:rsidR="003D74EF" w:rsidRDefault="00EA514D" w:rsidP="00EA51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</w:tr>
    </w:tbl>
    <w:p w14:paraId="6E5CD069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493F6D" w14:textId="122CED94" w:rsidR="009C3A5E" w:rsidRDefault="00A329B3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="00EA51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</w:p>
    <w:p w14:paraId="10B7D267" w14:textId="77777777" w:rsidR="009C3A5E" w:rsidRDefault="009C3A5E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3C1097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61389D6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9C7445C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CAA4D85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6BA3C4A0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9AE3821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3EA8495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C801AD9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56F6DC6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7D9B4A7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5429411A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3641FA6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39B3C5CE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56B8BFF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609EC483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9A16874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4D202EAA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4D4B0558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05DD40D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B36AA49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6F109E93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4DEA1F5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E224642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7F426E91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3F7D9D2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288B8F32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035151F0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499E5072" w14:textId="77777777" w:rsidR="00FF4C63" w:rsidRDefault="00FF4C63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5345FEBB" w14:textId="46AD3CB0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 w:rsidR="00524438"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4</w:t>
      </w:r>
    </w:p>
    <w:p w14:paraId="3F4A294B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5F79AA74" w14:textId="77777777" w:rsidR="00524438" w:rsidRDefault="007E6F89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 w:rsidR="00524438">
        <w:rPr>
          <w:rFonts w:ascii="Times New Roman" w:hAnsi="Times New Roman" w:cs="Times New Roman"/>
        </w:rPr>
        <w:t>п</w:t>
      </w:r>
      <w:r w:rsidR="00524438" w:rsidRPr="00D60493">
        <w:rPr>
          <w:rFonts w:ascii="Times New Roman" w:hAnsi="Times New Roman" w:cs="Times New Roman"/>
          <w:color w:val="000000" w:themeColor="text1"/>
        </w:rPr>
        <w:t>остановк</w:t>
      </w:r>
      <w:r w:rsidR="00524438">
        <w:rPr>
          <w:rFonts w:ascii="Times New Roman" w:hAnsi="Times New Roman" w:cs="Times New Roman"/>
          <w:color w:val="000000" w:themeColor="text1"/>
        </w:rPr>
        <w:t xml:space="preserve">е </w:t>
      </w:r>
      <w:r w:rsidR="00524438"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26189DEA" w14:textId="1484AEFE" w:rsidR="007E6F89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0E3D519A" w14:textId="77777777" w:rsidR="00524438" w:rsidRPr="007E6F89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</w:p>
    <w:p w14:paraId="196EDFD8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7E6F89">
        <w:rPr>
          <w:rFonts w:ascii="Times New Roman" w:hAnsi="Times New Roman" w:cs="Times New Roman"/>
          <w:b/>
        </w:rPr>
        <w:t xml:space="preserve">Форма уведомления о предоставлении промежуточного результата муниципальной услуги (постановка на учет) </w:t>
      </w:r>
    </w:p>
    <w:p w14:paraId="4D8E2009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7E6F89">
        <w:rPr>
          <w:rFonts w:ascii="Times New Roman" w:hAnsi="Times New Roman" w:cs="Times New Roman"/>
          <w:b/>
        </w:rPr>
        <w:t>в электронной форме</w:t>
      </w:r>
    </w:p>
    <w:p w14:paraId="606FC672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</w:rPr>
      </w:pPr>
    </w:p>
    <w:p w14:paraId="3B1CE0B3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firstLine="0"/>
        <w:jc w:val="left"/>
        <w:rPr>
          <w:rFonts w:ascii="Times New Roman" w:hAnsi="Times New Roman" w:cs="Times New Roman"/>
          <w:b/>
          <w:i/>
        </w:rPr>
      </w:pPr>
      <w:r w:rsidRPr="007E6F89">
        <w:rPr>
          <w:rFonts w:ascii="Times New Roman" w:hAnsi="Times New Roman" w:cs="Times New Roman"/>
        </w:rPr>
        <w:t xml:space="preserve">Статус информирования: </w:t>
      </w:r>
      <w:r w:rsidRPr="007E6F89">
        <w:rPr>
          <w:rFonts w:ascii="Times New Roman" w:hAnsi="Times New Roman" w:cs="Times New Roman"/>
          <w:b/>
          <w:i/>
        </w:rPr>
        <w:t>Заявление рассмотрено</w:t>
      </w:r>
    </w:p>
    <w:p w14:paraId="5DE51256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left="740" w:firstLine="0"/>
        <w:jc w:val="left"/>
        <w:rPr>
          <w:rFonts w:ascii="Times New Roman" w:hAnsi="Times New Roman" w:cs="Times New Roman"/>
          <w:b/>
          <w:i/>
        </w:rPr>
      </w:pPr>
    </w:p>
    <w:p w14:paraId="37FD48E1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firstLine="0"/>
        <w:jc w:val="lef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Комментарий к статусу информирования: </w:t>
      </w:r>
    </w:p>
    <w:p w14:paraId="0AE1BF33" w14:textId="77777777" w:rsidR="007E6F89" w:rsidRPr="007E6F89" w:rsidRDefault="007E6F89" w:rsidP="007E6F89">
      <w:pPr>
        <w:pStyle w:val="20"/>
        <w:shd w:val="clear" w:color="auto" w:fill="auto"/>
        <w:tabs>
          <w:tab w:val="left" w:pos="1298"/>
        </w:tabs>
        <w:ind w:firstLine="0"/>
        <w:rPr>
          <w:rFonts w:ascii="Times New Roman" w:hAnsi="Times New Roman" w:cs="Times New Roman"/>
          <w:b/>
          <w:i/>
        </w:rPr>
      </w:pPr>
      <w:r w:rsidRPr="007E6F89">
        <w:rPr>
          <w:rFonts w:ascii="Times New Roman" w:hAnsi="Times New Roman" w:cs="Times New Roman"/>
          <w:b/>
          <w:i/>
        </w:rPr>
        <w:t>«Ваше заявление рассмотрено. Индивидуальный номер заявления _____________. Ожидайте направления в выбранную образовательную организацию п ____________</w:t>
      </w:r>
      <w:proofErr w:type="gramStart"/>
      <w:r w:rsidRPr="007E6F89">
        <w:rPr>
          <w:rFonts w:ascii="Times New Roman" w:hAnsi="Times New Roman" w:cs="Times New Roman"/>
          <w:b/>
          <w:i/>
        </w:rPr>
        <w:t>_(</w:t>
      </w:r>
      <w:proofErr w:type="gramEnd"/>
      <w:r w:rsidRPr="007E6F89">
        <w:rPr>
          <w:rFonts w:ascii="Times New Roman" w:hAnsi="Times New Roman" w:cs="Times New Roman"/>
          <w:b/>
          <w:i/>
        </w:rPr>
        <w:t xml:space="preserve">указывается желаемая дата зачисления в образовательную организацию). </w:t>
      </w:r>
    </w:p>
    <w:p w14:paraId="2BD0831E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A71707" w14:textId="78F1E19D" w:rsidR="00524438" w:rsidRDefault="00524438" w:rsidP="005244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14:paraId="1308EFFB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FD597B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E239F4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174E9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FA837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E2B02E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C63FD2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F3CF11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CA979D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542A0C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44BF2E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EFB8E5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1EBB14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B19712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23A08C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6E7ECD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CA78F9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44892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5F7D34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6797E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976EFC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DCA21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7B5743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7FE2B3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0A18E7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6E4993" w14:textId="77777777" w:rsidR="00524438" w:rsidRDefault="00524438" w:rsidP="00524438">
      <w:pPr>
        <w:pStyle w:val="20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</w:p>
    <w:p w14:paraId="742F2610" w14:textId="727851BB" w:rsidR="00524438" w:rsidRPr="007E6F89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bookmarkStart w:id="2" w:name="_Hlk214971341"/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5</w:t>
      </w:r>
    </w:p>
    <w:p w14:paraId="4FD42DF2" w14:textId="77777777" w:rsidR="00524438" w:rsidRPr="007E6F89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19F379C1" w14:textId="77777777" w:rsidR="00524438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2C92969D" w14:textId="77777777" w:rsidR="00524438" w:rsidRDefault="00524438" w:rsidP="0052443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bookmarkEnd w:id="2"/>
    <w:p w14:paraId="72A1D160" w14:textId="77777777" w:rsidR="00524438" w:rsidRPr="00524438" w:rsidRDefault="00524438" w:rsidP="00524438">
      <w:pPr>
        <w:spacing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14:paraId="44EA449D" w14:textId="77777777" w:rsidR="00524438" w:rsidRPr="00524438" w:rsidRDefault="00524438" w:rsidP="00524438">
      <w:pPr>
        <w:pStyle w:val="20"/>
        <w:shd w:val="clear" w:color="auto" w:fill="auto"/>
        <w:tabs>
          <w:tab w:val="left" w:pos="1298"/>
        </w:tabs>
        <w:spacing w:line="240" w:lineRule="auto"/>
        <w:ind w:left="740" w:firstLine="0"/>
        <w:jc w:val="center"/>
        <w:rPr>
          <w:rFonts w:ascii="Times New Roman" w:hAnsi="Times New Roman" w:cs="Times New Roman"/>
          <w:b/>
        </w:rPr>
      </w:pPr>
      <w:r w:rsidRPr="00524438">
        <w:rPr>
          <w:rFonts w:ascii="Times New Roman" w:hAnsi="Times New Roman" w:cs="Times New Roman"/>
          <w:b/>
        </w:rPr>
        <w:t xml:space="preserve">Форма решения о предоставлении промежуточного результата муниципальной услуги (постановка на учет) </w:t>
      </w:r>
    </w:p>
    <w:p w14:paraId="6A5714DF" w14:textId="77777777" w:rsidR="00524438" w:rsidRPr="00524438" w:rsidRDefault="00524438" w:rsidP="00524438">
      <w:pPr>
        <w:pStyle w:val="20"/>
        <w:shd w:val="clear" w:color="auto" w:fill="auto"/>
        <w:tabs>
          <w:tab w:val="left" w:pos="1298"/>
        </w:tabs>
        <w:spacing w:line="240" w:lineRule="auto"/>
        <w:ind w:left="740" w:firstLine="0"/>
        <w:jc w:val="center"/>
        <w:rPr>
          <w:rFonts w:ascii="Times New Roman" w:hAnsi="Times New Roman" w:cs="Times New Roman"/>
          <w:b/>
        </w:rPr>
      </w:pPr>
      <w:r w:rsidRPr="00524438">
        <w:rPr>
          <w:rFonts w:ascii="Times New Roman" w:hAnsi="Times New Roman" w:cs="Times New Roman"/>
          <w:b/>
        </w:rPr>
        <w:t>в бумажной форме</w:t>
      </w:r>
    </w:p>
    <w:p w14:paraId="11BD50C1" w14:textId="77777777" w:rsidR="00524438" w:rsidRPr="00524438" w:rsidRDefault="00524438" w:rsidP="00524438">
      <w:pPr>
        <w:spacing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14:paraId="26CFA3FA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2055"/>
          <w:tab w:val="center" w:pos="5350"/>
        </w:tabs>
        <w:spacing w:after="296" w:line="240" w:lineRule="auto"/>
        <w:ind w:left="780"/>
        <w:jc w:val="center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>ОБРАЗЕЦ</w:t>
      </w:r>
    </w:p>
    <w:p w14:paraId="06D27994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6375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  <w:i/>
        </w:rPr>
      </w:pPr>
      <w:r w:rsidRPr="00524438">
        <w:rPr>
          <w:rFonts w:ascii="Times New Roman" w:hAnsi="Times New Roman" w:cs="Times New Roman"/>
          <w:b w:val="0"/>
          <w:i/>
        </w:rPr>
        <w:t xml:space="preserve">Бланк администрации </w:t>
      </w:r>
      <w:r w:rsidRPr="00524438">
        <w:rPr>
          <w:rFonts w:ascii="Times New Roman" w:hAnsi="Times New Roman" w:cs="Times New Roman"/>
          <w:b w:val="0"/>
          <w:i/>
        </w:rPr>
        <w:tab/>
        <w:t>_________________________</w:t>
      </w:r>
    </w:p>
    <w:p w14:paraId="538EC861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6375"/>
        </w:tabs>
        <w:spacing w:after="296" w:line="240" w:lineRule="auto"/>
        <w:ind w:left="78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524438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</w:t>
      </w:r>
      <w:r w:rsidRPr="00524438">
        <w:rPr>
          <w:rFonts w:ascii="Times New Roman" w:hAnsi="Times New Roman" w:cs="Times New Roman"/>
          <w:b w:val="0"/>
          <w:sz w:val="20"/>
          <w:szCs w:val="20"/>
        </w:rPr>
        <w:t xml:space="preserve">(Ф.И.О. заявителя) </w:t>
      </w:r>
    </w:p>
    <w:p w14:paraId="27AA121F" w14:textId="0FDAB34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6375"/>
          <w:tab w:val="right" w:pos="9921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  <w:i/>
        </w:rPr>
        <w:t>Дата, исходящий номер</w:t>
      </w:r>
      <w:r w:rsidRPr="00524438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                                     </w:t>
      </w:r>
      <w:r w:rsidRPr="00524438">
        <w:rPr>
          <w:rFonts w:ascii="Times New Roman" w:hAnsi="Times New Roman" w:cs="Times New Roman"/>
          <w:b w:val="0"/>
        </w:rPr>
        <w:t>_________________________</w:t>
      </w:r>
    </w:p>
    <w:p w14:paraId="428603C8" w14:textId="1D8E371E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6375"/>
        </w:tabs>
        <w:spacing w:after="0" w:line="240" w:lineRule="auto"/>
        <w:ind w:left="78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524438">
        <w:rPr>
          <w:rFonts w:ascii="Times New Roman" w:hAnsi="Times New Roman" w:cs="Times New Roman"/>
          <w:b w:val="0"/>
        </w:rPr>
        <w:t xml:space="preserve">                         </w:t>
      </w:r>
      <w:r>
        <w:rPr>
          <w:rFonts w:ascii="Times New Roman" w:hAnsi="Times New Roman" w:cs="Times New Roman"/>
          <w:b w:val="0"/>
        </w:rPr>
        <w:t xml:space="preserve">                                                         </w:t>
      </w:r>
      <w:r w:rsidRPr="00524438">
        <w:rPr>
          <w:rFonts w:ascii="Times New Roman" w:hAnsi="Times New Roman" w:cs="Times New Roman"/>
          <w:b w:val="0"/>
        </w:rPr>
        <w:t xml:space="preserve"> </w:t>
      </w:r>
      <w:r w:rsidRPr="00524438">
        <w:rPr>
          <w:rFonts w:ascii="Times New Roman" w:hAnsi="Times New Roman" w:cs="Times New Roman"/>
          <w:b w:val="0"/>
          <w:sz w:val="20"/>
          <w:szCs w:val="20"/>
        </w:rPr>
        <w:t xml:space="preserve">(почтовый адрес заявителя)                                                                                                            </w:t>
      </w:r>
    </w:p>
    <w:p w14:paraId="3DE1A151" w14:textId="77777777" w:rsidR="00524438" w:rsidRDefault="00524438" w:rsidP="00524438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ab/>
      </w:r>
    </w:p>
    <w:p w14:paraId="2A4BE54D" w14:textId="73E546FF" w:rsidR="00524438" w:rsidRPr="00524438" w:rsidRDefault="00524438" w:rsidP="00524438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center"/>
        <w:rPr>
          <w:rFonts w:ascii="Times New Roman" w:hAnsi="Times New Roman" w:cs="Times New Roman"/>
        </w:rPr>
      </w:pPr>
      <w:r w:rsidRPr="00524438">
        <w:rPr>
          <w:rFonts w:ascii="Times New Roman" w:hAnsi="Times New Roman" w:cs="Times New Roman"/>
        </w:rPr>
        <w:t>РЕШЕНИЕ</w:t>
      </w:r>
    </w:p>
    <w:p w14:paraId="3CA8860D" w14:textId="77777777" w:rsidR="00524438" w:rsidRPr="00524438" w:rsidRDefault="00524438" w:rsidP="00524438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center"/>
        <w:rPr>
          <w:rFonts w:ascii="Times New Roman" w:hAnsi="Times New Roman" w:cs="Times New Roman"/>
        </w:rPr>
      </w:pPr>
      <w:r w:rsidRPr="00524438">
        <w:rPr>
          <w:rFonts w:ascii="Times New Roman" w:hAnsi="Times New Roman" w:cs="Times New Roman"/>
        </w:rPr>
        <w:t>о предоставлении промежуточного результата муниципальной услуги (постановка на учет)</w:t>
      </w:r>
    </w:p>
    <w:p w14:paraId="282B7AB7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</w:p>
    <w:p w14:paraId="270F77BA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ab/>
        <w:t>Рассмотрев Ваше заявление от ________ №_________ и прилагаемые к нему документы, уполномоченным органом ________________________________</w:t>
      </w:r>
    </w:p>
    <w:p w14:paraId="1770EBB8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>______________________________________________________________________</w:t>
      </w:r>
    </w:p>
    <w:p w14:paraId="620FC0D1" w14:textId="77777777" w:rsidR="00524438" w:rsidRPr="00C71E8C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C71E8C">
        <w:rPr>
          <w:rFonts w:ascii="Times New Roman" w:hAnsi="Times New Roman" w:cs="Times New Roman"/>
          <w:b w:val="0"/>
          <w:sz w:val="20"/>
          <w:szCs w:val="20"/>
        </w:rPr>
        <w:t>(наименование уполномоченного органа исполнительной власти субъекта Российской Федерации или органа местного самоуправления)</w:t>
      </w:r>
    </w:p>
    <w:p w14:paraId="1164FD00" w14:textId="77777777" w:rsidR="00524438" w:rsidRPr="00524438" w:rsidRDefault="00524438" w:rsidP="00524438">
      <w:pPr>
        <w:spacing w:line="240" w:lineRule="auto"/>
        <w:ind w:right="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4438">
        <w:rPr>
          <w:rFonts w:ascii="Times New Roman" w:hAnsi="Times New Roman" w:cs="Times New Roman"/>
          <w:sz w:val="28"/>
          <w:szCs w:val="28"/>
        </w:rPr>
        <w:t xml:space="preserve">принято решение о постановке на учет </w:t>
      </w:r>
      <w:r w:rsidRPr="00524438">
        <w:rPr>
          <w:rFonts w:ascii="Times New Roman" w:hAnsi="Times New Roman" w:cs="Times New Roman"/>
          <w:i/>
          <w:sz w:val="28"/>
          <w:szCs w:val="28"/>
        </w:rPr>
        <w:t xml:space="preserve">(ФИО ребенка полностью) </w:t>
      </w:r>
      <w:r w:rsidRPr="00524438">
        <w:rPr>
          <w:rFonts w:ascii="Times New Roman" w:hAnsi="Times New Roman" w:cs="Times New Roman"/>
          <w:sz w:val="28"/>
          <w:szCs w:val="28"/>
        </w:rPr>
        <w:t>для</w:t>
      </w:r>
      <w:r w:rsidRPr="005244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24438">
        <w:rPr>
          <w:rFonts w:ascii="Times New Roman" w:hAnsi="Times New Roman" w:cs="Times New Roman"/>
          <w:color w:val="000000"/>
          <w:sz w:val="28"/>
          <w:szCs w:val="28"/>
        </w:rPr>
        <w:t>зачисления в образовательную организацию, реализующую основную образовательную программу дошкольного образования.</w:t>
      </w:r>
    </w:p>
    <w:p w14:paraId="6A4AB221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</w:p>
    <w:p w14:paraId="4EA0809E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</w:p>
    <w:p w14:paraId="7E730510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524438">
        <w:rPr>
          <w:rFonts w:ascii="Times New Roman" w:hAnsi="Times New Roman" w:cs="Times New Roman"/>
          <w:b w:val="0"/>
          <w:i/>
        </w:rPr>
        <w:t xml:space="preserve">Глава города или заместитель </w:t>
      </w:r>
    </w:p>
    <w:p w14:paraId="1D962496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524438">
        <w:rPr>
          <w:rFonts w:ascii="Times New Roman" w:hAnsi="Times New Roman" w:cs="Times New Roman"/>
          <w:b w:val="0"/>
          <w:i/>
        </w:rPr>
        <w:t xml:space="preserve">главы администрации, </w:t>
      </w:r>
    </w:p>
    <w:p w14:paraId="24064604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5640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524438">
        <w:rPr>
          <w:rFonts w:ascii="Times New Roman" w:hAnsi="Times New Roman" w:cs="Times New Roman"/>
          <w:b w:val="0"/>
          <w:i/>
        </w:rPr>
        <w:t xml:space="preserve">начальник </w:t>
      </w:r>
      <w:proofErr w:type="gramStart"/>
      <w:r w:rsidRPr="00524438">
        <w:rPr>
          <w:rFonts w:ascii="Times New Roman" w:hAnsi="Times New Roman" w:cs="Times New Roman"/>
          <w:b w:val="0"/>
          <w:i/>
        </w:rPr>
        <w:t xml:space="preserve">управления  </w:t>
      </w:r>
      <w:r w:rsidRPr="00524438">
        <w:rPr>
          <w:rFonts w:ascii="Times New Roman" w:hAnsi="Times New Roman" w:cs="Times New Roman"/>
          <w:b w:val="0"/>
          <w:i/>
        </w:rPr>
        <w:tab/>
      </w:r>
      <w:proofErr w:type="gramEnd"/>
      <w:r w:rsidRPr="00524438">
        <w:rPr>
          <w:rFonts w:ascii="Times New Roman" w:hAnsi="Times New Roman" w:cs="Times New Roman"/>
          <w:b w:val="0"/>
          <w:i/>
        </w:rPr>
        <w:t>______________      ____________</w:t>
      </w:r>
    </w:p>
    <w:p w14:paraId="1FB8D1C9" w14:textId="0263CEA1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5640"/>
        </w:tabs>
        <w:spacing w:after="0" w:line="240" w:lineRule="auto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 xml:space="preserve">                                                          </w:t>
      </w:r>
      <w:r w:rsidRPr="00524438">
        <w:rPr>
          <w:rFonts w:ascii="Times New Roman" w:hAnsi="Times New Roman" w:cs="Times New Roman"/>
          <w:b w:val="0"/>
          <w:sz w:val="20"/>
          <w:szCs w:val="20"/>
        </w:rPr>
        <w:t>(</w:t>
      </w:r>
      <w:proofErr w:type="gramStart"/>
      <w:r w:rsidRPr="00524438">
        <w:rPr>
          <w:rFonts w:ascii="Times New Roman" w:hAnsi="Times New Roman" w:cs="Times New Roman"/>
          <w:b w:val="0"/>
          <w:sz w:val="20"/>
          <w:szCs w:val="20"/>
        </w:rPr>
        <w:t>подпись)</w:t>
      </w:r>
      <w:r w:rsidRPr="00524438">
        <w:rPr>
          <w:rFonts w:ascii="Times New Roman" w:hAnsi="Times New Roman" w:cs="Times New Roman"/>
          <w:b w:val="0"/>
        </w:rPr>
        <w:t xml:space="preserve">   </w:t>
      </w:r>
      <w:proofErr w:type="gramEnd"/>
      <w:r w:rsidRPr="00524438">
        <w:rPr>
          <w:rFonts w:ascii="Times New Roman" w:hAnsi="Times New Roman" w:cs="Times New Roman"/>
          <w:b w:val="0"/>
        </w:rPr>
        <w:t xml:space="preserve">                           </w:t>
      </w:r>
      <w:r>
        <w:rPr>
          <w:rFonts w:ascii="Times New Roman" w:hAnsi="Times New Roman" w:cs="Times New Roman"/>
          <w:b w:val="0"/>
        </w:rPr>
        <w:t xml:space="preserve">                     </w:t>
      </w:r>
      <w:r w:rsidRPr="00524438">
        <w:rPr>
          <w:rFonts w:ascii="Times New Roman" w:hAnsi="Times New Roman" w:cs="Times New Roman"/>
          <w:b w:val="0"/>
          <w:sz w:val="20"/>
          <w:szCs w:val="20"/>
        </w:rPr>
        <w:t>(Ф.И.О.)</w:t>
      </w:r>
      <w:r w:rsidRPr="00524438">
        <w:rPr>
          <w:rFonts w:ascii="Times New Roman" w:hAnsi="Times New Roman" w:cs="Times New Roman"/>
          <w:b w:val="0"/>
        </w:rPr>
        <w:tab/>
      </w:r>
    </w:p>
    <w:p w14:paraId="1054C6B1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240" w:lineRule="auto"/>
        <w:rPr>
          <w:rFonts w:ascii="Times New Roman" w:hAnsi="Times New Roman" w:cs="Times New Roman"/>
          <w:b w:val="0"/>
        </w:rPr>
      </w:pPr>
    </w:p>
    <w:p w14:paraId="6EE86017" w14:textId="77777777" w:rsidR="00524438" w:rsidRPr="00524438" w:rsidRDefault="00524438" w:rsidP="00524438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240" w:lineRule="auto"/>
        <w:jc w:val="center"/>
        <w:rPr>
          <w:rFonts w:ascii="Times New Roman" w:hAnsi="Times New Roman" w:cs="Times New Roman"/>
          <w:b w:val="0"/>
        </w:rPr>
      </w:pPr>
      <w:r w:rsidRPr="00524438">
        <w:rPr>
          <w:rFonts w:ascii="Times New Roman" w:hAnsi="Times New Roman" w:cs="Times New Roman"/>
          <w:b w:val="0"/>
        </w:rPr>
        <w:t>______________</w:t>
      </w:r>
    </w:p>
    <w:p w14:paraId="34CC2BB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9B3BE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A0E027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6EDF1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7C8108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CDAF9" w14:textId="77777777" w:rsidR="00524438" w:rsidRDefault="00524438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F0CB50" w14:textId="77777777" w:rsidR="00C71E8C" w:rsidRDefault="00C71E8C" w:rsidP="009C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ACED02" w14:textId="2F228581" w:rsidR="00C71E8C" w:rsidRPr="007E6F89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6</w:t>
      </w:r>
    </w:p>
    <w:p w14:paraId="0B0D2AE4" w14:textId="77777777" w:rsidR="00C71E8C" w:rsidRPr="007E6F89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1333130B" w14:textId="77777777" w:rsid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296E58E6" w14:textId="77777777" w:rsid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5EE1CEC0" w14:textId="77777777" w:rsidR="00C71E8C" w:rsidRPr="00C71E8C" w:rsidRDefault="00C71E8C" w:rsidP="00C71E8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7C59330" w14:textId="626F7222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71E8C">
        <w:rPr>
          <w:rFonts w:ascii="Times New Roman" w:hAnsi="Times New Roman" w:cs="Times New Roman"/>
          <w:b/>
        </w:rPr>
        <w:t xml:space="preserve">Форма уведомления о предоставлении муниципальной услуги (направление в </w:t>
      </w:r>
      <w:r w:rsidR="00CA6CFF">
        <w:rPr>
          <w:rFonts w:ascii="Times New Roman" w:hAnsi="Times New Roman" w:cs="Times New Roman"/>
          <w:b/>
        </w:rPr>
        <w:t>образовательное учреждение</w:t>
      </w:r>
      <w:r w:rsidRPr="00C71E8C">
        <w:rPr>
          <w:rFonts w:ascii="Times New Roman" w:hAnsi="Times New Roman" w:cs="Times New Roman"/>
          <w:b/>
        </w:rPr>
        <w:t>)</w:t>
      </w:r>
    </w:p>
    <w:p w14:paraId="11AC6072" w14:textId="77777777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71E8C">
        <w:rPr>
          <w:rFonts w:ascii="Times New Roman" w:hAnsi="Times New Roman" w:cs="Times New Roman"/>
          <w:b/>
        </w:rPr>
        <w:t>в электронной форме</w:t>
      </w:r>
    </w:p>
    <w:p w14:paraId="1CFCBE3F" w14:textId="77777777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</w:rPr>
      </w:pPr>
    </w:p>
    <w:p w14:paraId="271B3FA5" w14:textId="77777777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firstLine="740"/>
        <w:jc w:val="left"/>
        <w:rPr>
          <w:rFonts w:ascii="Times New Roman" w:hAnsi="Times New Roman" w:cs="Times New Roman"/>
          <w:b/>
          <w:i/>
        </w:rPr>
      </w:pPr>
      <w:r w:rsidRPr="00C71E8C">
        <w:rPr>
          <w:rFonts w:ascii="Times New Roman" w:hAnsi="Times New Roman" w:cs="Times New Roman"/>
        </w:rPr>
        <w:t xml:space="preserve">Статус информирования: </w:t>
      </w:r>
      <w:r w:rsidRPr="00C71E8C">
        <w:rPr>
          <w:rFonts w:ascii="Times New Roman" w:hAnsi="Times New Roman" w:cs="Times New Roman"/>
          <w:b/>
          <w:i/>
        </w:rPr>
        <w:t>Направлен в дошкольную образовательную организацию</w:t>
      </w:r>
    </w:p>
    <w:p w14:paraId="5B655EBA" w14:textId="77777777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left"/>
        <w:rPr>
          <w:rFonts w:ascii="Times New Roman" w:hAnsi="Times New Roman" w:cs="Times New Roman"/>
          <w:b/>
          <w:i/>
        </w:rPr>
      </w:pPr>
    </w:p>
    <w:p w14:paraId="5AEFF1D7" w14:textId="77777777" w:rsid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left"/>
        <w:rPr>
          <w:rFonts w:ascii="Times New Roman" w:hAnsi="Times New Roman" w:cs="Times New Roman"/>
        </w:rPr>
      </w:pPr>
      <w:r w:rsidRPr="00C71E8C">
        <w:rPr>
          <w:rFonts w:ascii="Times New Roman" w:hAnsi="Times New Roman" w:cs="Times New Roman"/>
        </w:rPr>
        <w:t xml:space="preserve">Комментарий к статусу информирования: </w:t>
      </w:r>
    </w:p>
    <w:p w14:paraId="4CECD195" w14:textId="0C78E149" w:rsidR="00C71E8C" w:rsidRPr="00C71E8C" w:rsidRDefault="00C71E8C" w:rsidP="00C71E8C">
      <w:pPr>
        <w:pStyle w:val="20"/>
        <w:tabs>
          <w:tab w:val="left" w:pos="1298"/>
        </w:tabs>
        <w:rPr>
          <w:rFonts w:ascii="Times New Roman" w:hAnsi="Times New Roman" w:cs="Times New Roman"/>
          <w:b/>
          <w:bCs/>
          <w:i/>
          <w:iCs/>
        </w:rPr>
      </w:pPr>
      <w:r w:rsidRPr="00C71E8C">
        <w:rPr>
          <w:rFonts w:ascii="Times New Roman" w:hAnsi="Times New Roman" w:cs="Times New Roman"/>
          <w:b/>
          <w:bCs/>
          <w:i/>
          <w:iCs/>
        </w:rPr>
        <w:t>«Вам предоставлено место в дошкольную образовательную организацию, в соответствии с документом о направлении ребенка в дошкольную образовательную организацию.</w:t>
      </w:r>
    </w:p>
    <w:p w14:paraId="2BBA188D" w14:textId="21C41595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firstLine="740"/>
        <w:jc w:val="left"/>
        <w:rPr>
          <w:rFonts w:ascii="Times New Roman" w:hAnsi="Times New Roman" w:cs="Times New Roman"/>
          <w:b/>
          <w:bCs/>
          <w:i/>
          <w:iCs/>
        </w:rPr>
      </w:pPr>
      <w:r w:rsidRPr="00C71E8C">
        <w:rPr>
          <w:rFonts w:ascii="Times New Roman" w:hAnsi="Times New Roman" w:cs="Times New Roman"/>
          <w:b/>
          <w:bCs/>
          <w:i/>
          <w:iCs/>
        </w:rPr>
        <w:t>За дополнительной информацией обращайтесь в муниципальный (районный) отдел образования.»</w:t>
      </w:r>
    </w:p>
    <w:p w14:paraId="298E7F63" w14:textId="77777777" w:rsidR="00C71E8C" w:rsidRDefault="00C71E8C" w:rsidP="00C71E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1E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34473F05" w14:textId="3B95887C" w:rsidR="007464F7" w:rsidRDefault="00C71E8C" w:rsidP="00C71E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</w:t>
      </w:r>
    </w:p>
    <w:p w14:paraId="36EC4812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22A7C2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5AF874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DAB8EC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35FC2E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65D61E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4284CB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326170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46D6C2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B0885F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BC79ED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C5E8AA3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98A94B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C4FF30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D973875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2528CC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99DBFC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9CADEE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0F6FF3A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6D4A3F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0AD7CD2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924D36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888698" w14:textId="77777777" w:rsid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ABCAA4" w14:textId="7296B4FD" w:rsidR="00C71E8C" w:rsidRPr="007E6F89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7</w:t>
      </w:r>
    </w:p>
    <w:p w14:paraId="0D89C707" w14:textId="77777777" w:rsidR="00C71E8C" w:rsidRPr="007E6F89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79A51C06" w14:textId="77777777" w:rsid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4E311321" w14:textId="77777777" w:rsid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68A4C433" w14:textId="25469272" w:rsidR="00C71E8C" w:rsidRPr="00C4016F" w:rsidRDefault="00C71E8C" w:rsidP="00C71E8C">
      <w:pPr>
        <w:jc w:val="right"/>
        <w:rPr>
          <w:sz w:val="28"/>
          <w:szCs w:val="28"/>
          <w:lang w:bidi="ru-RU"/>
        </w:rPr>
      </w:pPr>
    </w:p>
    <w:p w14:paraId="0974A4BF" w14:textId="156E704D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71E8C">
        <w:rPr>
          <w:rFonts w:ascii="Times New Roman" w:hAnsi="Times New Roman" w:cs="Times New Roman"/>
          <w:b/>
        </w:rPr>
        <w:t>Форма решения о предоставлении о предоставлении муниципальной услуги (направление в образовательн</w:t>
      </w:r>
      <w:r w:rsidR="00CA6CFF">
        <w:rPr>
          <w:rFonts w:ascii="Times New Roman" w:hAnsi="Times New Roman" w:cs="Times New Roman"/>
          <w:b/>
        </w:rPr>
        <w:t>ое</w:t>
      </w:r>
      <w:r w:rsidRPr="00C71E8C">
        <w:rPr>
          <w:rFonts w:ascii="Times New Roman" w:hAnsi="Times New Roman" w:cs="Times New Roman"/>
          <w:b/>
        </w:rPr>
        <w:t xml:space="preserve"> </w:t>
      </w:r>
      <w:r w:rsidR="00CA6CFF">
        <w:rPr>
          <w:rFonts w:ascii="Times New Roman" w:hAnsi="Times New Roman" w:cs="Times New Roman"/>
          <w:b/>
        </w:rPr>
        <w:t>учреждение</w:t>
      </w:r>
      <w:r w:rsidRPr="00C71E8C">
        <w:rPr>
          <w:rFonts w:ascii="Times New Roman" w:hAnsi="Times New Roman" w:cs="Times New Roman"/>
          <w:b/>
        </w:rPr>
        <w:t>)</w:t>
      </w:r>
    </w:p>
    <w:p w14:paraId="5AE0DE78" w14:textId="77777777" w:rsidR="00C71E8C" w:rsidRPr="00C71E8C" w:rsidRDefault="00C71E8C" w:rsidP="00C71E8C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71E8C">
        <w:rPr>
          <w:rFonts w:ascii="Times New Roman" w:hAnsi="Times New Roman" w:cs="Times New Roman"/>
          <w:b/>
        </w:rPr>
        <w:t>в бумажной форме</w:t>
      </w:r>
    </w:p>
    <w:p w14:paraId="7FC38C70" w14:textId="77777777" w:rsidR="00C71E8C" w:rsidRPr="00C71E8C" w:rsidRDefault="00C71E8C" w:rsidP="00C71E8C">
      <w:pPr>
        <w:rPr>
          <w:rFonts w:ascii="Times New Roman" w:hAnsi="Times New Roman" w:cs="Times New Roman"/>
          <w:lang w:bidi="ru-RU"/>
        </w:rPr>
      </w:pPr>
    </w:p>
    <w:p w14:paraId="0BEFA5A5" w14:textId="77777777" w:rsidR="00C71E8C" w:rsidRPr="00C71E8C" w:rsidRDefault="00C71E8C" w:rsidP="00C71E8C">
      <w:pPr>
        <w:rPr>
          <w:rFonts w:ascii="Times New Roman" w:hAnsi="Times New Roman" w:cs="Times New Roman"/>
          <w:lang w:bidi="ru-RU"/>
        </w:rPr>
      </w:pPr>
    </w:p>
    <w:p w14:paraId="03B24F49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2055"/>
          <w:tab w:val="center" w:pos="5350"/>
        </w:tabs>
        <w:spacing w:after="296" w:line="326" w:lineRule="exact"/>
        <w:ind w:left="780"/>
        <w:jc w:val="center"/>
        <w:rPr>
          <w:rFonts w:ascii="Times New Roman" w:hAnsi="Times New Roman" w:cs="Times New Roman"/>
          <w:b w:val="0"/>
        </w:rPr>
      </w:pPr>
      <w:r w:rsidRPr="00C71E8C">
        <w:rPr>
          <w:rFonts w:ascii="Times New Roman" w:hAnsi="Times New Roman" w:cs="Times New Roman"/>
          <w:b w:val="0"/>
        </w:rPr>
        <w:t>ОБРАЗЕЦ</w:t>
      </w:r>
    </w:p>
    <w:p w14:paraId="6A985AAA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6375"/>
        </w:tabs>
        <w:spacing w:after="0" w:line="326" w:lineRule="exact"/>
        <w:ind w:left="780"/>
        <w:jc w:val="left"/>
        <w:rPr>
          <w:rFonts w:ascii="Times New Roman" w:hAnsi="Times New Roman" w:cs="Times New Roman"/>
          <w:b w:val="0"/>
          <w:i/>
        </w:rPr>
      </w:pPr>
      <w:r w:rsidRPr="00C71E8C">
        <w:rPr>
          <w:rFonts w:ascii="Times New Roman" w:hAnsi="Times New Roman" w:cs="Times New Roman"/>
          <w:b w:val="0"/>
          <w:i/>
        </w:rPr>
        <w:t xml:space="preserve">Бланк администрации </w:t>
      </w:r>
      <w:r w:rsidRPr="00C71E8C">
        <w:rPr>
          <w:rFonts w:ascii="Times New Roman" w:hAnsi="Times New Roman" w:cs="Times New Roman"/>
          <w:b w:val="0"/>
          <w:i/>
        </w:rPr>
        <w:tab/>
        <w:t>_________________________</w:t>
      </w:r>
    </w:p>
    <w:p w14:paraId="71DB1FF8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6375"/>
        </w:tabs>
        <w:spacing w:after="296" w:line="326" w:lineRule="exact"/>
        <w:ind w:left="780"/>
        <w:jc w:val="left"/>
        <w:rPr>
          <w:rFonts w:ascii="Times New Roman" w:hAnsi="Times New Roman" w:cs="Times New Roman"/>
          <w:b w:val="0"/>
          <w:sz w:val="16"/>
          <w:szCs w:val="16"/>
        </w:rPr>
      </w:pPr>
      <w:r w:rsidRPr="00C71E8C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</w:t>
      </w:r>
      <w:r w:rsidRPr="00C71E8C">
        <w:rPr>
          <w:rFonts w:ascii="Times New Roman" w:hAnsi="Times New Roman" w:cs="Times New Roman"/>
          <w:b w:val="0"/>
          <w:sz w:val="16"/>
          <w:szCs w:val="16"/>
        </w:rPr>
        <w:t xml:space="preserve">(Ф.И.О. заявителя) </w:t>
      </w:r>
    </w:p>
    <w:p w14:paraId="7E6662BA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6375"/>
          <w:tab w:val="right" w:pos="9921"/>
        </w:tabs>
        <w:spacing w:after="0" w:line="326" w:lineRule="exact"/>
        <w:ind w:left="780"/>
        <w:jc w:val="left"/>
        <w:rPr>
          <w:rFonts w:ascii="Times New Roman" w:hAnsi="Times New Roman" w:cs="Times New Roman"/>
          <w:b w:val="0"/>
          <w:sz w:val="16"/>
          <w:szCs w:val="16"/>
        </w:rPr>
      </w:pPr>
      <w:r w:rsidRPr="00C71E8C">
        <w:rPr>
          <w:rFonts w:ascii="Times New Roman" w:hAnsi="Times New Roman" w:cs="Times New Roman"/>
          <w:b w:val="0"/>
          <w:i/>
        </w:rPr>
        <w:t>Дата, исходящий номер</w:t>
      </w:r>
      <w:r w:rsidRPr="00C71E8C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C71E8C">
        <w:rPr>
          <w:rFonts w:ascii="Times New Roman" w:hAnsi="Times New Roman" w:cs="Times New Roman"/>
          <w:b w:val="0"/>
          <w:sz w:val="16"/>
          <w:szCs w:val="16"/>
        </w:rPr>
        <w:tab/>
        <w:t>____________________________________________</w:t>
      </w:r>
      <w:r w:rsidRPr="00C71E8C">
        <w:rPr>
          <w:rFonts w:ascii="Times New Roman" w:hAnsi="Times New Roman" w:cs="Times New Roman"/>
          <w:b w:val="0"/>
          <w:sz w:val="16"/>
          <w:szCs w:val="16"/>
        </w:rPr>
        <w:tab/>
      </w:r>
      <w:r w:rsidRPr="00C71E8C">
        <w:rPr>
          <w:rFonts w:ascii="Times New Roman" w:hAnsi="Times New Roman" w:cs="Times New Roman"/>
          <w:b w:val="0"/>
          <w:sz w:val="16"/>
          <w:szCs w:val="16"/>
        </w:rPr>
        <w:tab/>
        <w:t xml:space="preserve"> ____________________________________________</w:t>
      </w:r>
    </w:p>
    <w:p w14:paraId="38E680AB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6375"/>
        </w:tabs>
        <w:spacing w:after="0" w:line="326" w:lineRule="exact"/>
        <w:ind w:left="780"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C71E8C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(почтовый адрес заявителя) </w:t>
      </w:r>
    </w:p>
    <w:p w14:paraId="7DE2E6C6" w14:textId="77777777" w:rsidR="00C71E8C" w:rsidRPr="00C71E8C" w:rsidRDefault="00C71E8C" w:rsidP="00C71E8C">
      <w:pPr>
        <w:pStyle w:val="30"/>
        <w:shd w:val="clear" w:color="auto" w:fill="auto"/>
        <w:tabs>
          <w:tab w:val="left" w:pos="4800"/>
        </w:tabs>
        <w:spacing w:after="0" w:line="326" w:lineRule="exact"/>
        <w:ind w:left="780"/>
        <w:jc w:val="left"/>
        <w:rPr>
          <w:rFonts w:ascii="Times New Roman" w:hAnsi="Times New Roman" w:cs="Times New Roman"/>
        </w:rPr>
      </w:pPr>
      <w:r w:rsidRPr="00C71E8C">
        <w:rPr>
          <w:rFonts w:ascii="Times New Roman" w:hAnsi="Times New Roman" w:cs="Times New Roman"/>
          <w:b w:val="0"/>
          <w:sz w:val="16"/>
          <w:szCs w:val="16"/>
        </w:rPr>
        <w:tab/>
      </w:r>
      <w:r w:rsidRPr="00C71E8C">
        <w:rPr>
          <w:rFonts w:ascii="Times New Roman" w:hAnsi="Times New Roman" w:cs="Times New Roman"/>
        </w:rPr>
        <w:t>РЕШЕНИЕ</w:t>
      </w:r>
    </w:p>
    <w:p w14:paraId="04BC4527" w14:textId="3602456F" w:rsidR="00C71E8C" w:rsidRPr="00C71E8C" w:rsidRDefault="00C71E8C" w:rsidP="00C71E8C">
      <w:pPr>
        <w:pStyle w:val="30"/>
        <w:shd w:val="clear" w:color="auto" w:fill="auto"/>
        <w:tabs>
          <w:tab w:val="left" w:pos="4800"/>
        </w:tabs>
        <w:spacing w:after="0" w:line="326" w:lineRule="exact"/>
        <w:ind w:left="780"/>
        <w:jc w:val="center"/>
        <w:rPr>
          <w:rFonts w:ascii="Times New Roman" w:hAnsi="Times New Roman" w:cs="Times New Roman"/>
        </w:rPr>
      </w:pPr>
      <w:r w:rsidRPr="00C71E8C">
        <w:rPr>
          <w:rFonts w:ascii="Times New Roman" w:hAnsi="Times New Roman" w:cs="Times New Roman"/>
        </w:rPr>
        <w:t xml:space="preserve">о предоставлении муниципальной услуги «Постановка на учет и направление детей </w:t>
      </w:r>
      <w:r>
        <w:rPr>
          <w:rFonts w:ascii="Times New Roman" w:hAnsi="Times New Roman" w:cs="Times New Roman"/>
        </w:rPr>
        <w:t>в образовательные учреждения</w:t>
      </w:r>
      <w:r w:rsidRPr="00C71E8C">
        <w:rPr>
          <w:rFonts w:ascii="Times New Roman" w:hAnsi="Times New Roman" w:cs="Times New Roman"/>
        </w:rPr>
        <w:t>, реализующие образовательн</w:t>
      </w:r>
      <w:r>
        <w:rPr>
          <w:rFonts w:ascii="Times New Roman" w:hAnsi="Times New Roman" w:cs="Times New Roman"/>
        </w:rPr>
        <w:t>ые</w:t>
      </w:r>
      <w:r w:rsidRPr="00C71E8C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ы</w:t>
      </w:r>
      <w:r w:rsidRPr="00C71E8C">
        <w:rPr>
          <w:rFonts w:ascii="Times New Roman" w:hAnsi="Times New Roman" w:cs="Times New Roman"/>
        </w:rPr>
        <w:t xml:space="preserve"> дошкольного образования»</w:t>
      </w:r>
    </w:p>
    <w:p w14:paraId="45B5892A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</w:rPr>
      </w:pPr>
    </w:p>
    <w:p w14:paraId="605BD93C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  <w:i/>
        </w:rPr>
      </w:pPr>
      <w:r w:rsidRPr="00C71E8C">
        <w:rPr>
          <w:rFonts w:ascii="Times New Roman" w:hAnsi="Times New Roman" w:cs="Times New Roman"/>
          <w:b w:val="0"/>
        </w:rPr>
        <w:tab/>
        <w:t xml:space="preserve">В соответствии с ___________ </w:t>
      </w:r>
      <w:r w:rsidRPr="00C71E8C">
        <w:rPr>
          <w:rFonts w:ascii="Times New Roman" w:hAnsi="Times New Roman" w:cs="Times New Roman"/>
          <w:b w:val="0"/>
          <w:i/>
        </w:rPr>
        <w:t>(указываются реквизиты документа о направлении ребенка в дошкольную образовательную организацию)</w:t>
      </w:r>
      <w:r w:rsidRPr="00C71E8C">
        <w:rPr>
          <w:rFonts w:ascii="Times New Roman" w:hAnsi="Times New Roman" w:cs="Times New Roman"/>
          <w:b w:val="0"/>
        </w:rPr>
        <w:t xml:space="preserve"> Вам предоставлено место в ___________ </w:t>
      </w:r>
      <w:r w:rsidRPr="00C71E8C">
        <w:rPr>
          <w:rFonts w:ascii="Times New Roman" w:hAnsi="Times New Roman" w:cs="Times New Roman"/>
          <w:b w:val="0"/>
          <w:i/>
        </w:rPr>
        <w:t xml:space="preserve">(указывается название дошкольной образовательной организации) </w:t>
      </w:r>
      <w:r w:rsidRPr="00C71E8C">
        <w:rPr>
          <w:rFonts w:ascii="Times New Roman" w:hAnsi="Times New Roman" w:cs="Times New Roman"/>
          <w:b w:val="0"/>
        </w:rPr>
        <w:t xml:space="preserve">в группе </w:t>
      </w:r>
      <w:r w:rsidRPr="00C71E8C">
        <w:rPr>
          <w:rFonts w:ascii="Times New Roman" w:hAnsi="Times New Roman" w:cs="Times New Roman"/>
          <w:b w:val="0"/>
          <w:i/>
        </w:rPr>
        <w:t xml:space="preserve">(указывается направленность группы и возрастной указатель группы) </w:t>
      </w:r>
      <w:r w:rsidRPr="00C71E8C">
        <w:rPr>
          <w:rFonts w:ascii="Times New Roman" w:hAnsi="Times New Roman" w:cs="Times New Roman"/>
          <w:b w:val="0"/>
        </w:rPr>
        <w:t xml:space="preserve">с режимом пребывания </w:t>
      </w:r>
      <w:r w:rsidRPr="00C71E8C">
        <w:rPr>
          <w:rFonts w:ascii="Times New Roman" w:hAnsi="Times New Roman" w:cs="Times New Roman"/>
          <w:b w:val="0"/>
          <w:i/>
        </w:rPr>
        <w:t xml:space="preserve">(указывается режим пребывания). </w:t>
      </w:r>
    </w:p>
    <w:p w14:paraId="3EA9CFDA" w14:textId="2B35EDC8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</w:rPr>
      </w:pPr>
      <w:r w:rsidRPr="00C71E8C">
        <w:rPr>
          <w:rFonts w:ascii="Times New Roman" w:hAnsi="Times New Roman" w:cs="Times New Roman"/>
          <w:b w:val="0"/>
          <w:i/>
        </w:rPr>
        <w:tab/>
      </w:r>
      <w:r w:rsidRPr="00C71E8C">
        <w:rPr>
          <w:rFonts w:ascii="Times New Roman" w:hAnsi="Times New Roman" w:cs="Times New Roman"/>
          <w:b w:val="0"/>
        </w:rPr>
        <w:t xml:space="preserve"> Для получения направления для зачисления в дошкольную образовательную организацию Вам необходимо обратиться в управление образования </w:t>
      </w:r>
      <w:r>
        <w:rPr>
          <w:rFonts w:ascii="Times New Roman" w:hAnsi="Times New Roman" w:cs="Times New Roman"/>
          <w:b w:val="0"/>
        </w:rPr>
        <w:t xml:space="preserve">и культуры </w:t>
      </w:r>
      <w:r w:rsidRPr="00C71E8C">
        <w:rPr>
          <w:rFonts w:ascii="Times New Roman" w:hAnsi="Times New Roman" w:cs="Times New Roman"/>
          <w:b w:val="0"/>
        </w:rPr>
        <w:t xml:space="preserve">администрации города Оби Новосибирской области по адресу: г. Обь, ул. Авиационная, </w:t>
      </w:r>
      <w:proofErr w:type="gramStart"/>
      <w:r w:rsidRPr="00C71E8C">
        <w:rPr>
          <w:rFonts w:ascii="Times New Roman" w:hAnsi="Times New Roman" w:cs="Times New Roman"/>
          <w:b w:val="0"/>
        </w:rPr>
        <w:t>д.12 ,</w:t>
      </w:r>
      <w:proofErr w:type="gramEnd"/>
      <w:r w:rsidRPr="00C71E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C71E8C">
        <w:rPr>
          <w:rFonts w:ascii="Times New Roman" w:hAnsi="Times New Roman" w:cs="Times New Roman"/>
          <w:b w:val="0"/>
        </w:rPr>
        <w:t>каб</w:t>
      </w:r>
      <w:proofErr w:type="spellEnd"/>
      <w:r w:rsidRPr="00C71E8C">
        <w:rPr>
          <w:rFonts w:ascii="Times New Roman" w:hAnsi="Times New Roman" w:cs="Times New Roman"/>
          <w:b w:val="0"/>
        </w:rPr>
        <w:t>. №302. Телефон для справок 8 (383 73) 50-006.</w:t>
      </w:r>
    </w:p>
    <w:p w14:paraId="1397BE1B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</w:rPr>
      </w:pPr>
    </w:p>
    <w:p w14:paraId="3F64D877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  <w:i/>
        </w:rPr>
      </w:pPr>
      <w:r w:rsidRPr="00C71E8C">
        <w:rPr>
          <w:rFonts w:ascii="Times New Roman" w:hAnsi="Times New Roman" w:cs="Times New Roman"/>
          <w:b w:val="0"/>
          <w:i/>
        </w:rPr>
        <w:t xml:space="preserve">Глава города или заместитель </w:t>
      </w:r>
    </w:p>
    <w:p w14:paraId="1AD13216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</w:tabs>
        <w:spacing w:after="0" w:line="326" w:lineRule="exact"/>
        <w:rPr>
          <w:rFonts w:ascii="Times New Roman" w:hAnsi="Times New Roman" w:cs="Times New Roman"/>
          <w:b w:val="0"/>
          <w:i/>
        </w:rPr>
      </w:pPr>
      <w:r w:rsidRPr="00C71E8C">
        <w:rPr>
          <w:rFonts w:ascii="Times New Roman" w:hAnsi="Times New Roman" w:cs="Times New Roman"/>
          <w:b w:val="0"/>
          <w:i/>
        </w:rPr>
        <w:t xml:space="preserve">главы администрации, </w:t>
      </w:r>
    </w:p>
    <w:p w14:paraId="667B3C33" w14:textId="77777777" w:rsidR="00C71E8C" w:rsidRPr="00C71E8C" w:rsidRDefault="00C71E8C" w:rsidP="00C71E8C">
      <w:pPr>
        <w:pStyle w:val="30"/>
        <w:shd w:val="clear" w:color="auto" w:fill="auto"/>
        <w:tabs>
          <w:tab w:val="left" w:pos="1133"/>
          <w:tab w:val="left" w:pos="5640"/>
        </w:tabs>
        <w:spacing w:after="0" w:line="326" w:lineRule="exact"/>
        <w:rPr>
          <w:rFonts w:ascii="Times New Roman" w:hAnsi="Times New Roman" w:cs="Times New Roman"/>
          <w:b w:val="0"/>
          <w:i/>
        </w:rPr>
      </w:pPr>
      <w:r w:rsidRPr="00C71E8C">
        <w:rPr>
          <w:rFonts w:ascii="Times New Roman" w:hAnsi="Times New Roman" w:cs="Times New Roman"/>
          <w:b w:val="0"/>
          <w:i/>
        </w:rPr>
        <w:t xml:space="preserve">начальник </w:t>
      </w:r>
      <w:proofErr w:type="gramStart"/>
      <w:r w:rsidRPr="00C71E8C">
        <w:rPr>
          <w:rFonts w:ascii="Times New Roman" w:hAnsi="Times New Roman" w:cs="Times New Roman"/>
          <w:b w:val="0"/>
          <w:i/>
        </w:rPr>
        <w:t xml:space="preserve">управления  </w:t>
      </w:r>
      <w:r w:rsidRPr="00C71E8C">
        <w:rPr>
          <w:rFonts w:ascii="Times New Roman" w:hAnsi="Times New Roman" w:cs="Times New Roman"/>
          <w:b w:val="0"/>
          <w:i/>
        </w:rPr>
        <w:tab/>
      </w:r>
      <w:proofErr w:type="gramEnd"/>
      <w:r w:rsidRPr="00C71E8C">
        <w:rPr>
          <w:rFonts w:ascii="Times New Roman" w:hAnsi="Times New Roman" w:cs="Times New Roman"/>
          <w:b w:val="0"/>
          <w:i/>
        </w:rPr>
        <w:t>______________      ____________</w:t>
      </w:r>
    </w:p>
    <w:p w14:paraId="20C151F0" w14:textId="77777777" w:rsidR="00C71E8C" w:rsidRDefault="00C71E8C" w:rsidP="00C71E8C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326" w:lineRule="exact"/>
        <w:rPr>
          <w:rFonts w:ascii="Times New Roman" w:hAnsi="Times New Roman" w:cs="Times New Roman"/>
          <w:b w:val="0"/>
          <w:sz w:val="16"/>
          <w:szCs w:val="16"/>
        </w:rPr>
      </w:pPr>
      <w:r w:rsidRPr="00C71E8C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(подпись) </w:t>
      </w:r>
      <w:r w:rsidRPr="00C71E8C">
        <w:rPr>
          <w:rFonts w:ascii="Times New Roman" w:hAnsi="Times New Roman" w:cs="Times New Roman"/>
          <w:b w:val="0"/>
          <w:sz w:val="16"/>
          <w:szCs w:val="16"/>
        </w:rPr>
        <w:tab/>
        <w:t xml:space="preserve">   </w:t>
      </w:r>
      <w:proofErr w:type="gramStart"/>
      <w:r w:rsidRPr="00C71E8C">
        <w:rPr>
          <w:rFonts w:ascii="Times New Roman" w:hAnsi="Times New Roman" w:cs="Times New Roman"/>
          <w:b w:val="0"/>
          <w:sz w:val="16"/>
          <w:szCs w:val="16"/>
        </w:rPr>
        <w:t xml:space="preserve">   (</w:t>
      </w:r>
      <w:proofErr w:type="gramEnd"/>
      <w:r w:rsidRPr="00C71E8C">
        <w:rPr>
          <w:rFonts w:ascii="Times New Roman" w:hAnsi="Times New Roman" w:cs="Times New Roman"/>
          <w:b w:val="0"/>
          <w:sz w:val="16"/>
          <w:szCs w:val="16"/>
        </w:rPr>
        <w:t>Ф.И.О.)</w:t>
      </w:r>
    </w:p>
    <w:p w14:paraId="6172C39D" w14:textId="6D90222A" w:rsidR="00C71E8C" w:rsidRDefault="00C71E8C" w:rsidP="00C71E8C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326" w:lineRule="exact"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_______________________</w:t>
      </w:r>
    </w:p>
    <w:p w14:paraId="1C2B4A2C" w14:textId="77777777" w:rsidR="00C71E8C" w:rsidRDefault="00C71E8C" w:rsidP="00C71E8C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326" w:lineRule="exact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14:paraId="5B809BFD" w14:textId="77777777" w:rsidR="00C71E8C" w:rsidRDefault="00C71E8C" w:rsidP="00C71E8C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326" w:lineRule="exact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14:paraId="48D6EE59" w14:textId="0E9E0D16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8</w:t>
      </w:r>
    </w:p>
    <w:p w14:paraId="7882A4E5" w14:textId="77777777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46FCD9D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6D3E795A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61D3D97E" w14:textId="77777777" w:rsidR="00C71E8C" w:rsidRDefault="00C71E8C" w:rsidP="00C71E8C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326" w:lineRule="exact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14:paraId="2C5EA64E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A6CFF">
        <w:rPr>
          <w:rFonts w:ascii="Times New Roman" w:hAnsi="Times New Roman" w:cs="Times New Roman"/>
          <w:b/>
        </w:rPr>
        <w:t xml:space="preserve">Форма уведомления об отказе в предоставлении промежуточного результата муниципальной услуги (постановка на учет) </w:t>
      </w:r>
    </w:p>
    <w:p w14:paraId="461ED34E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A6CFF">
        <w:rPr>
          <w:rFonts w:ascii="Times New Roman" w:hAnsi="Times New Roman" w:cs="Times New Roman"/>
          <w:b/>
        </w:rPr>
        <w:t>в электронной форме</w:t>
      </w:r>
    </w:p>
    <w:p w14:paraId="279D306D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</w:p>
    <w:p w14:paraId="54579E50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left"/>
        <w:rPr>
          <w:rFonts w:ascii="Times New Roman" w:hAnsi="Times New Roman" w:cs="Times New Roman"/>
          <w:b/>
          <w:i/>
        </w:rPr>
      </w:pPr>
      <w:r w:rsidRPr="00CA6CFF">
        <w:rPr>
          <w:rFonts w:ascii="Times New Roman" w:hAnsi="Times New Roman" w:cs="Times New Roman"/>
        </w:rPr>
        <w:t xml:space="preserve">Статус информирования: </w:t>
      </w:r>
      <w:r w:rsidRPr="00CA6CFF">
        <w:rPr>
          <w:rFonts w:ascii="Times New Roman" w:hAnsi="Times New Roman" w:cs="Times New Roman"/>
          <w:b/>
          <w:i/>
        </w:rPr>
        <w:t>Отказано в предоставлении услуги</w:t>
      </w:r>
    </w:p>
    <w:p w14:paraId="40613F4D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left"/>
        <w:rPr>
          <w:rFonts w:ascii="Times New Roman" w:hAnsi="Times New Roman" w:cs="Times New Roman"/>
          <w:b/>
          <w:i/>
        </w:rPr>
      </w:pPr>
    </w:p>
    <w:p w14:paraId="6DC63773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left"/>
        <w:rPr>
          <w:rFonts w:ascii="Times New Roman" w:hAnsi="Times New Roman" w:cs="Times New Roman"/>
        </w:rPr>
      </w:pPr>
      <w:r w:rsidRPr="00CA6CFF">
        <w:rPr>
          <w:rFonts w:ascii="Times New Roman" w:hAnsi="Times New Roman" w:cs="Times New Roman"/>
        </w:rPr>
        <w:t xml:space="preserve">Комментарий к статусу информирования: </w:t>
      </w:r>
    </w:p>
    <w:p w14:paraId="7ED0CA7E" w14:textId="16EA2D8A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rPr>
          <w:rFonts w:ascii="Times New Roman" w:hAnsi="Times New Roman" w:cs="Times New Roman"/>
          <w:b/>
          <w:i/>
        </w:rPr>
      </w:pPr>
      <w:r w:rsidRPr="00CA6CFF">
        <w:rPr>
          <w:rFonts w:ascii="Times New Roman" w:hAnsi="Times New Roman" w:cs="Times New Roman"/>
          <w:b/>
          <w:i/>
        </w:rPr>
        <w:t>«Вам отказано в предоставлении услуги по текущему заявлению по причине __________</w:t>
      </w:r>
      <w:proofErr w:type="gramStart"/>
      <w:r w:rsidRPr="00CA6CFF">
        <w:rPr>
          <w:rFonts w:ascii="Times New Roman" w:hAnsi="Times New Roman" w:cs="Times New Roman"/>
          <w:b/>
          <w:i/>
        </w:rPr>
        <w:t>_(</w:t>
      </w:r>
      <w:proofErr w:type="gramEnd"/>
      <w:r w:rsidRPr="00CA6CFF">
        <w:rPr>
          <w:rFonts w:ascii="Times New Roman" w:hAnsi="Times New Roman" w:cs="Times New Roman"/>
          <w:b/>
          <w:i/>
        </w:rPr>
        <w:t>указывается причина, по которой по заявлению принято отрицательное решение). Вам необходимо ____________ (указывается порядок действий, который необходимо выполнить заявителю для получения положительного результата по заявлению)</w:t>
      </w:r>
      <w:r>
        <w:rPr>
          <w:rFonts w:ascii="Times New Roman" w:hAnsi="Times New Roman" w:cs="Times New Roman"/>
          <w:b/>
          <w:i/>
        </w:rPr>
        <w:t>.»</w:t>
      </w:r>
    </w:p>
    <w:p w14:paraId="611F490E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rPr>
          <w:rFonts w:ascii="Times New Roman" w:hAnsi="Times New Roman" w:cs="Times New Roman"/>
          <w:b/>
          <w:i/>
        </w:rPr>
      </w:pPr>
    </w:p>
    <w:p w14:paraId="0EA921D1" w14:textId="424192A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________________</w:t>
      </w:r>
    </w:p>
    <w:p w14:paraId="74EF3D4F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4AB5737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3ABB31A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FF47326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994290C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EF25D71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7EA2BC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230D67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36BFB03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59A7DA8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6DB4852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FF99D3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73F8722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DCF4FD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418B9FF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3ECA9A6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212750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B4AB476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60E2CCD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8777B2E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F39009D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FB34405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08E3A9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0E1A6D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CA7698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786E807" w14:textId="2DFDB3CF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FF4C63">
        <w:rPr>
          <w:rFonts w:ascii="Times New Roman" w:hAnsi="Times New Roman" w:cs="Times New Roman"/>
        </w:rPr>
        <w:t>9</w:t>
      </w:r>
    </w:p>
    <w:p w14:paraId="5D801A73" w14:textId="77777777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168399AD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51AB4AE7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581FAC37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ACAA53B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A6CFF">
        <w:rPr>
          <w:rFonts w:ascii="Times New Roman" w:hAnsi="Times New Roman" w:cs="Times New Roman"/>
          <w:b/>
        </w:rPr>
        <w:t xml:space="preserve">Форма решения об отказе в предоставлении промежуточного результата муниципальной услуги (постановка на учет) </w:t>
      </w:r>
    </w:p>
    <w:p w14:paraId="3B318533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</w:rPr>
      </w:pPr>
      <w:r w:rsidRPr="00CA6CFF">
        <w:rPr>
          <w:rFonts w:ascii="Times New Roman" w:hAnsi="Times New Roman" w:cs="Times New Roman"/>
          <w:b/>
        </w:rPr>
        <w:t>в бумажной форме</w:t>
      </w:r>
    </w:p>
    <w:p w14:paraId="4CF4885E" w14:textId="77777777" w:rsidR="00CA6CFF" w:rsidRDefault="00CA6CFF" w:rsidP="00CA6CFF">
      <w:pPr>
        <w:rPr>
          <w:lang w:bidi="ru-RU"/>
        </w:rPr>
      </w:pPr>
    </w:p>
    <w:p w14:paraId="5C20688C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2055"/>
          <w:tab w:val="center" w:pos="5350"/>
        </w:tabs>
        <w:spacing w:after="0" w:line="240" w:lineRule="auto"/>
        <w:ind w:left="780"/>
        <w:jc w:val="center"/>
        <w:rPr>
          <w:rFonts w:ascii="Times New Roman" w:hAnsi="Times New Roman" w:cs="Times New Roman"/>
          <w:b w:val="0"/>
        </w:rPr>
      </w:pPr>
      <w:r w:rsidRPr="00CA6CFF">
        <w:rPr>
          <w:rFonts w:ascii="Times New Roman" w:hAnsi="Times New Roman" w:cs="Times New Roman"/>
          <w:b w:val="0"/>
        </w:rPr>
        <w:t>ОБРАЗЕЦ</w:t>
      </w:r>
    </w:p>
    <w:p w14:paraId="62579A00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6375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  <w:i/>
        </w:rPr>
      </w:pPr>
      <w:r w:rsidRPr="00CA6CFF">
        <w:rPr>
          <w:rFonts w:ascii="Times New Roman" w:hAnsi="Times New Roman" w:cs="Times New Roman"/>
          <w:b w:val="0"/>
          <w:i/>
        </w:rPr>
        <w:t xml:space="preserve">Бланк администрации </w:t>
      </w:r>
      <w:r w:rsidRPr="00CA6CFF">
        <w:rPr>
          <w:rFonts w:ascii="Times New Roman" w:hAnsi="Times New Roman" w:cs="Times New Roman"/>
          <w:b w:val="0"/>
          <w:i/>
        </w:rPr>
        <w:tab/>
        <w:t>_________________________</w:t>
      </w:r>
    </w:p>
    <w:p w14:paraId="55BBD55B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6375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  <w:sz w:val="16"/>
          <w:szCs w:val="16"/>
        </w:rPr>
      </w:pPr>
      <w:r w:rsidRPr="00CA6CFF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</w:t>
      </w:r>
      <w:r w:rsidRPr="00CA6CFF">
        <w:rPr>
          <w:rFonts w:ascii="Times New Roman" w:hAnsi="Times New Roman" w:cs="Times New Roman"/>
          <w:b w:val="0"/>
          <w:sz w:val="16"/>
          <w:szCs w:val="16"/>
        </w:rPr>
        <w:t xml:space="preserve">(Ф.И.О. заявителя) </w:t>
      </w:r>
    </w:p>
    <w:p w14:paraId="21F4D85B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6375"/>
          <w:tab w:val="right" w:pos="9921"/>
        </w:tabs>
        <w:spacing w:after="0" w:line="240" w:lineRule="auto"/>
        <w:ind w:left="780"/>
        <w:jc w:val="left"/>
        <w:rPr>
          <w:rFonts w:ascii="Times New Roman" w:hAnsi="Times New Roman" w:cs="Times New Roman"/>
          <w:b w:val="0"/>
          <w:sz w:val="16"/>
          <w:szCs w:val="16"/>
        </w:rPr>
      </w:pPr>
      <w:r w:rsidRPr="00CA6CFF">
        <w:rPr>
          <w:rFonts w:ascii="Times New Roman" w:hAnsi="Times New Roman" w:cs="Times New Roman"/>
          <w:b w:val="0"/>
          <w:i/>
        </w:rPr>
        <w:t>Дата, исходящий номер</w:t>
      </w:r>
      <w:r w:rsidRPr="00CA6CFF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CA6CFF">
        <w:rPr>
          <w:rFonts w:ascii="Times New Roman" w:hAnsi="Times New Roman" w:cs="Times New Roman"/>
          <w:b w:val="0"/>
          <w:sz w:val="16"/>
          <w:szCs w:val="16"/>
        </w:rPr>
        <w:tab/>
        <w:t>____________________________________________</w:t>
      </w:r>
      <w:r w:rsidRPr="00CA6CFF">
        <w:rPr>
          <w:rFonts w:ascii="Times New Roman" w:hAnsi="Times New Roman" w:cs="Times New Roman"/>
          <w:b w:val="0"/>
          <w:sz w:val="16"/>
          <w:szCs w:val="16"/>
        </w:rPr>
        <w:tab/>
      </w:r>
      <w:r w:rsidRPr="00CA6CFF">
        <w:rPr>
          <w:rFonts w:ascii="Times New Roman" w:hAnsi="Times New Roman" w:cs="Times New Roman"/>
          <w:b w:val="0"/>
          <w:sz w:val="16"/>
          <w:szCs w:val="16"/>
        </w:rPr>
        <w:tab/>
        <w:t xml:space="preserve"> ____________________________________________</w:t>
      </w:r>
    </w:p>
    <w:p w14:paraId="491CDBCC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6375"/>
        </w:tabs>
        <w:spacing w:after="0" w:line="240" w:lineRule="auto"/>
        <w:ind w:left="780"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CA6CFF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(почтовый адрес заявителя) </w:t>
      </w:r>
    </w:p>
    <w:p w14:paraId="7328F88C" w14:textId="77777777" w:rsidR="00CA6CFF" w:rsidRPr="00CA6CFF" w:rsidRDefault="00CA6CFF" w:rsidP="00CA6CFF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left"/>
        <w:rPr>
          <w:rFonts w:ascii="Times New Roman" w:hAnsi="Times New Roman" w:cs="Times New Roman"/>
        </w:rPr>
      </w:pPr>
      <w:r w:rsidRPr="00CA6CFF">
        <w:rPr>
          <w:rFonts w:ascii="Times New Roman" w:hAnsi="Times New Roman" w:cs="Times New Roman"/>
          <w:b w:val="0"/>
          <w:sz w:val="16"/>
          <w:szCs w:val="16"/>
        </w:rPr>
        <w:tab/>
      </w:r>
      <w:r w:rsidRPr="00CA6CFF">
        <w:rPr>
          <w:rFonts w:ascii="Times New Roman" w:hAnsi="Times New Roman" w:cs="Times New Roman"/>
        </w:rPr>
        <w:t>РЕШЕНИЕ</w:t>
      </w:r>
    </w:p>
    <w:p w14:paraId="05D41217" w14:textId="77777777" w:rsidR="00CA6CFF" w:rsidRPr="00CA6CFF" w:rsidRDefault="00CA6CFF" w:rsidP="00CA6CFF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center"/>
        <w:rPr>
          <w:rFonts w:ascii="Times New Roman" w:hAnsi="Times New Roman" w:cs="Times New Roman"/>
        </w:rPr>
      </w:pPr>
      <w:r w:rsidRPr="00CA6CFF">
        <w:rPr>
          <w:rFonts w:ascii="Times New Roman" w:hAnsi="Times New Roman" w:cs="Times New Roman"/>
        </w:rPr>
        <w:t>об отказе предоставлении промежуточного результата муниципальной услуги (постановка на учет)</w:t>
      </w:r>
    </w:p>
    <w:p w14:paraId="33C6C051" w14:textId="77777777" w:rsidR="00CA6CFF" w:rsidRPr="00CA6CFF" w:rsidRDefault="00CA6CFF" w:rsidP="00CA6CFF">
      <w:pPr>
        <w:pStyle w:val="30"/>
        <w:shd w:val="clear" w:color="auto" w:fill="auto"/>
        <w:tabs>
          <w:tab w:val="left" w:pos="4800"/>
        </w:tabs>
        <w:spacing w:after="0" w:line="240" w:lineRule="auto"/>
        <w:ind w:left="780"/>
        <w:jc w:val="center"/>
        <w:rPr>
          <w:rFonts w:ascii="Times New Roman" w:hAnsi="Times New Roman" w:cs="Times New Roman"/>
        </w:rPr>
      </w:pPr>
    </w:p>
    <w:p w14:paraId="6ACCB399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  <w:r w:rsidRPr="00CA6CFF">
        <w:rPr>
          <w:rFonts w:ascii="Times New Roman" w:hAnsi="Times New Roman" w:cs="Times New Roman"/>
          <w:b w:val="0"/>
        </w:rPr>
        <w:tab/>
        <w:t>Вам отказано в предоставлении услуги по текущему заявлению по причине __________</w:t>
      </w:r>
      <w:proofErr w:type="gramStart"/>
      <w:r w:rsidRPr="00CA6CFF">
        <w:rPr>
          <w:rFonts w:ascii="Times New Roman" w:hAnsi="Times New Roman" w:cs="Times New Roman"/>
          <w:b w:val="0"/>
        </w:rPr>
        <w:t>_(</w:t>
      </w:r>
      <w:proofErr w:type="gramEnd"/>
      <w:r w:rsidRPr="00CA6CFF">
        <w:rPr>
          <w:rFonts w:ascii="Times New Roman" w:hAnsi="Times New Roman" w:cs="Times New Roman"/>
          <w:b w:val="0"/>
        </w:rPr>
        <w:t xml:space="preserve">указывается причина, по которой по заявлению принято отрицательное решение). </w:t>
      </w:r>
    </w:p>
    <w:p w14:paraId="6498554A" w14:textId="77777777" w:rsidR="00CA6CFF" w:rsidRP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rPr>
          <w:rFonts w:ascii="Times New Roman" w:hAnsi="Times New Roman" w:cs="Times New Roman"/>
          <w:bCs/>
          <w:iCs/>
        </w:rPr>
      </w:pPr>
      <w:r w:rsidRPr="00CA6CFF">
        <w:rPr>
          <w:rFonts w:ascii="Times New Roman" w:hAnsi="Times New Roman" w:cs="Times New Roman"/>
          <w:b/>
        </w:rPr>
        <w:tab/>
      </w:r>
      <w:r w:rsidRPr="00CA6CFF">
        <w:rPr>
          <w:rFonts w:ascii="Times New Roman" w:hAnsi="Times New Roman" w:cs="Times New Roman"/>
          <w:bCs/>
          <w:iCs/>
        </w:rPr>
        <w:t>Вам необходимо ____________ (указывается порядок действий, который необходимо выполнить заявителю для получения положительного результата по заявлению).»</w:t>
      </w:r>
    </w:p>
    <w:p w14:paraId="5090FF71" w14:textId="430CDEFC" w:rsidR="00CA6CFF" w:rsidRPr="00CA6CFF" w:rsidRDefault="00CA6CFF" w:rsidP="00CA6CFF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  <w:r w:rsidRPr="00CA6CFF">
        <w:rPr>
          <w:rFonts w:ascii="Times New Roman" w:hAnsi="Times New Roman" w:cs="Times New Roman"/>
          <w:b w:val="0"/>
          <w:i/>
        </w:rPr>
        <w:tab/>
      </w:r>
      <w:r w:rsidRPr="00CA6CFF">
        <w:rPr>
          <w:rFonts w:ascii="Times New Roman" w:hAnsi="Times New Roman" w:cs="Times New Roman"/>
          <w:b w:val="0"/>
        </w:rPr>
        <w:t xml:space="preserve"> </w:t>
      </w:r>
    </w:p>
    <w:p w14:paraId="65A483A4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</w:rPr>
      </w:pPr>
    </w:p>
    <w:p w14:paraId="735B1280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CA6CFF">
        <w:rPr>
          <w:rFonts w:ascii="Times New Roman" w:hAnsi="Times New Roman" w:cs="Times New Roman"/>
          <w:b w:val="0"/>
          <w:i/>
        </w:rPr>
        <w:t xml:space="preserve">Глава города или заместитель </w:t>
      </w:r>
    </w:p>
    <w:p w14:paraId="07E1B63C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CA6CFF">
        <w:rPr>
          <w:rFonts w:ascii="Times New Roman" w:hAnsi="Times New Roman" w:cs="Times New Roman"/>
          <w:b w:val="0"/>
          <w:i/>
        </w:rPr>
        <w:t xml:space="preserve">главы администрации, </w:t>
      </w:r>
    </w:p>
    <w:p w14:paraId="7918C77A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5640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CA6CFF">
        <w:rPr>
          <w:rFonts w:ascii="Times New Roman" w:hAnsi="Times New Roman" w:cs="Times New Roman"/>
          <w:b w:val="0"/>
          <w:i/>
        </w:rPr>
        <w:t xml:space="preserve">начальник </w:t>
      </w:r>
      <w:proofErr w:type="gramStart"/>
      <w:r w:rsidRPr="00CA6CFF">
        <w:rPr>
          <w:rFonts w:ascii="Times New Roman" w:hAnsi="Times New Roman" w:cs="Times New Roman"/>
          <w:b w:val="0"/>
          <w:i/>
        </w:rPr>
        <w:t xml:space="preserve">управления  </w:t>
      </w:r>
      <w:r w:rsidRPr="00CA6CFF">
        <w:rPr>
          <w:rFonts w:ascii="Times New Roman" w:hAnsi="Times New Roman" w:cs="Times New Roman"/>
          <w:b w:val="0"/>
          <w:i/>
        </w:rPr>
        <w:tab/>
      </w:r>
      <w:proofErr w:type="gramEnd"/>
      <w:r w:rsidRPr="00CA6CFF">
        <w:rPr>
          <w:rFonts w:ascii="Times New Roman" w:hAnsi="Times New Roman" w:cs="Times New Roman"/>
          <w:b w:val="0"/>
          <w:i/>
        </w:rPr>
        <w:t>______________      ____________</w:t>
      </w:r>
    </w:p>
    <w:p w14:paraId="46A98F8D" w14:textId="77777777" w:rsidR="00CA6CFF" w:rsidRPr="00CA6CFF" w:rsidRDefault="00CA6CFF" w:rsidP="00CA6CFF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240" w:lineRule="auto"/>
        <w:rPr>
          <w:rFonts w:ascii="Times New Roman" w:hAnsi="Times New Roman" w:cs="Times New Roman"/>
          <w:b w:val="0"/>
          <w:sz w:val="16"/>
          <w:szCs w:val="16"/>
        </w:rPr>
      </w:pPr>
      <w:r w:rsidRPr="00CA6CFF"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(подпись) </w:t>
      </w:r>
      <w:r w:rsidRPr="00CA6CFF">
        <w:rPr>
          <w:rFonts w:ascii="Times New Roman" w:hAnsi="Times New Roman" w:cs="Times New Roman"/>
          <w:b w:val="0"/>
          <w:sz w:val="16"/>
          <w:szCs w:val="16"/>
        </w:rPr>
        <w:tab/>
        <w:t xml:space="preserve">   </w:t>
      </w:r>
      <w:proofErr w:type="gramStart"/>
      <w:r w:rsidRPr="00CA6CFF">
        <w:rPr>
          <w:rFonts w:ascii="Times New Roman" w:hAnsi="Times New Roman" w:cs="Times New Roman"/>
          <w:b w:val="0"/>
          <w:sz w:val="16"/>
          <w:szCs w:val="16"/>
        </w:rPr>
        <w:t xml:space="preserve">   (</w:t>
      </w:r>
      <w:proofErr w:type="gramEnd"/>
      <w:r w:rsidRPr="00CA6CFF">
        <w:rPr>
          <w:rFonts w:ascii="Times New Roman" w:hAnsi="Times New Roman" w:cs="Times New Roman"/>
          <w:b w:val="0"/>
          <w:sz w:val="16"/>
          <w:szCs w:val="16"/>
        </w:rPr>
        <w:t>Ф.И.О.)</w:t>
      </w:r>
    </w:p>
    <w:p w14:paraId="406186B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67102C6" w14:textId="4DF80694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</w:t>
      </w:r>
    </w:p>
    <w:p w14:paraId="7AFACB7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854AEC5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A816613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9940F1C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22D2C6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A1B8144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E370CC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80CA948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495BDEB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AFE3079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9B12078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C7C6901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47EAE4C" w14:textId="229D214C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4B7B9F">
        <w:rPr>
          <w:rFonts w:ascii="Times New Roman" w:hAnsi="Times New Roman" w:cs="Times New Roman"/>
        </w:rPr>
        <w:t>10</w:t>
      </w:r>
    </w:p>
    <w:p w14:paraId="4AF17A0B" w14:textId="77777777" w:rsidR="00CA6CFF" w:rsidRPr="007E6F89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2CE3C912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39A57F8C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0DED8124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A4BAF72" w14:textId="77777777" w:rsidR="00B42FFD" w:rsidRDefault="00B42FFD" w:rsidP="00B42F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40AC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1915CC12" w14:textId="77777777" w:rsidR="00CA6CFF" w:rsidRDefault="00CA6CFF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"/>
        <w:gridCol w:w="4974"/>
        <w:gridCol w:w="2235"/>
        <w:gridCol w:w="2037"/>
      </w:tblGrid>
      <w:tr w:rsidR="006A3E49" w14:paraId="02EAB2B4" w14:textId="3D36EC09" w:rsidTr="00826B80">
        <w:tc>
          <w:tcPr>
            <w:tcW w:w="665" w:type="dxa"/>
          </w:tcPr>
          <w:p w14:paraId="31474358" w14:textId="49C282CF" w:rsidR="006A3E49" w:rsidRPr="00365515" w:rsidRDefault="006A3E49" w:rsidP="00CA6CFF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65515">
              <w:rPr>
                <w:rFonts w:ascii="Times New Roman" w:hAnsi="Times New Roman" w:cs="Times New Roman"/>
                <w:b/>
              </w:rPr>
              <w:t xml:space="preserve">№ п/п </w:t>
            </w:r>
          </w:p>
        </w:tc>
        <w:tc>
          <w:tcPr>
            <w:tcW w:w="4974" w:type="dxa"/>
          </w:tcPr>
          <w:p w14:paraId="15EF5F3D" w14:textId="7DED38B5" w:rsidR="006A3E49" w:rsidRPr="00365515" w:rsidRDefault="006A3E49" w:rsidP="00CA6CFF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Документы, необходимые для предоставления муниципальной услуги </w:t>
            </w:r>
          </w:p>
        </w:tc>
        <w:tc>
          <w:tcPr>
            <w:tcW w:w="2235" w:type="dxa"/>
          </w:tcPr>
          <w:p w14:paraId="1B255997" w14:textId="6A08E3EF" w:rsidR="006A3E49" w:rsidRPr="00365515" w:rsidRDefault="006A3E49" w:rsidP="00CA6CFF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Идентификатор категорий (признаков) заявителей </w:t>
            </w:r>
          </w:p>
        </w:tc>
        <w:tc>
          <w:tcPr>
            <w:tcW w:w="2037" w:type="dxa"/>
          </w:tcPr>
          <w:p w14:paraId="7F09D960" w14:textId="2C1459C5" w:rsidR="006A3E49" w:rsidRDefault="006A3E49" w:rsidP="00CA6CFF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Степень обязательства </w:t>
            </w:r>
          </w:p>
        </w:tc>
      </w:tr>
      <w:tr w:rsidR="006A3E49" w14:paraId="7925280A" w14:textId="37E53C59" w:rsidTr="00826B80">
        <w:tc>
          <w:tcPr>
            <w:tcW w:w="665" w:type="dxa"/>
          </w:tcPr>
          <w:p w14:paraId="00D64364" w14:textId="10A584D9" w:rsidR="006A3E49" w:rsidRPr="00365515" w:rsidRDefault="006A3E49" w:rsidP="00365515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974" w:type="dxa"/>
          </w:tcPr>
          <w:p w14:paraId="36E3F5F3" w14:textId="5BADA9EB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 xml:space="preserve">Заявление </w:t>
            </w:r>
          </w:p>
        </w:tc>
        <w:tc>
          <w:tcPr>
            <w:tcW w:w="2235" w:type="dxa"/>
          </w:tcPr>
          <w:p w14:paraId="625F329A" w14:textId="2BC6A836" w:rsidR="006A3E49" w:rsidRPr="00365515" w:rsidRDefault="00EA514D" w:rsidP="00EA514D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  <w:r w:rsidR="00826B80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037" w:type="dxa"/>
          </w:tcPr>
          <w:p w14:paraId="70490190" w14:textId="02F83171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826B80" w14:paraId="366B91E9" w14:textId="3BCDEC58" w:rsidTr="00826B80">
        <w:tc>
          <w:tcPr>
            <w:tcW w:w="665" w:type="dxa"/>
          </w:tcPr>
          <w:p w14:paraId="217E0FA1" w14:textId="1F0DA364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974" w:type="dxa"/>
          </w:tcPr>
          <w:p w14:paraId="7C2A6109" w14:textId="301E7B63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 xml:space="preserve">Документы, удостоверяющие личность заявителя </w:t>
            </w:r>
          </w:p>
        </w:tc>
        <w:tc>
          <w:tcPr>
            <w:tcW w:w="2235" w:type="dxa"/>
          </w:tcPr>
          <w:p w14:paraId="00D99667" w14:textId="6FA0A675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7600A">
              <w:rPr>
                <w:rFonts w:ascii="Times New Roman" w:hAnsi="Times New Roman" w:cs="Times New Roman"/>
                <w:bCs/>
              </w:rPr>
              <w:t>01-03</w:t>
            </w:r>
          </w:p>
        </w:tc>
        <w:tc>
          <w:tcPr>
            <w:tcW w:w="2037" w:type="dxa"/>
          </w:tcPr>
          <w:p w14:paraId="65F0CFB2" w14:textId="7D9193AD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Да</w:t>
            </w:r>
          </w:p>
        </w:tc>
      </w:tr>
      <w:tr w:rsidR="00826B80" w14:paraId="1D7BD421" w14:textId="625CD6CC" w:rsidTr="00826B80">
        <w:tc>
          <w:tcPr>
            <w:tcW w:w="665" w:type="dxa"/>
          </w:tcPr>
          <w:p w14:paraId="57C95CBA" w14:textId="1C704242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974" w:type="dxa"/>
          </w:tcPr>
          <w:p w14:paraId="62F74301" w14:textId="00EADF1B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Документ</w:t>
            </w:r>
            <w:r>
              <w:rPr>
                <w:rFonts w:ascii="Times New Roman" w:hAnsi="Times New Roman" w:cs="Times New Roman"/>
                <w:bCs/>
              </w:rPr>
              <w:t>, подтверждающий полномочия представителя заявителя (в случае обращения представителя заявителя)</w:t>
            </w:r>
          </w:p>
        </w:tc>
        <w:tc>
          <w:tcPr>
            <w:tcW w:w="2235" w:type="dxa"/>
          </w:tcPr>
          <w:p w14:paraId="42D26BBC" w14:textId="132EBCD2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7600A">
              <w:rPr>
                <w:rFonts w:ascii="Times New Roman" w:hAnsi="Times New Roman" w:cs="Times New Roman"/>
                <w:bCs/>
              </w:rPr>
              <w:t>01-03</w:t>
            </w:r>
          </w:p>
        </w:tc>
        <w:tc>
          <w:tcPr>
            <w:tcW w:w="2037" w:type="dxa"/>
          </w:tcPr>
          <w:p w14:paraId="1EA948F9" w14:textId="79192002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 необходимости </w:t>
            </w:r>
          </w:p>
        </w:tc>
      </w:tr>
      <w:tr w:rsidR="00826B80" w14:paraId="28EC7C83" w14:textId="5F612B68" w:rsidTr="00826B80">
        <w:tc>
          <w:tcPr>
            <w:tcW w:w="665" w:type="dxa"/>
          </w:tcPr>
          <w:p w14:paraId="3285BEBF" w14:textId="4D7DCA14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974" w:type="dxa"/>
          </w:tcPr>
          <w:p w14:paraId="4FF3672C" w14:textId="75C6C42E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Свидетельство о рождении ребенка; выданное иностранным государством с нотариальным переводом </w:t>
            </w:r>
          </w:p>
        </w:tc>
        <w:tc>
          <w:tcPr>
            <w:tcW w:w="2235" w:type="dxa"/>
          </w:tcPr>
          <w:p w14:paraId="47C9EF41" w14:textId="6111E977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7600A">
              <w:rPr>
                <w:rFonts w:ascii="Times New Roman" w:hAnsi="Times New Roman" w:cs="Times New Roman"/>
                <w:bCs/>
              </w:rPr>
              <w:t>01-03</w:t>
            </w:r>
          </w:p>
        </w:tc>
        <w:tc>
          <w:tcPr>
            <w:tcW w:w="2037" w:type="dxa"/>
          </w:tcPr>
          <w:p w14:paraId="2DCB2267" w14:textId="2C6543BF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Да </w:t>
            </w:r>
          </w:p>
        </w:tc>
      </w:tr>
      <w:tr w:rsidR="00826B80" w14:paraId="4E16A355" w14:textId="64F3994A" w:rsidTr="00826B80">
        <w:tc>
          <w:tcPr>
            <w:tcW w:w="665" w:type="dxa"/>
          </w:tcPr>
          <w:p w14:paraId="137176A6" w14:textId="75D50322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974" w:type="dxa"/>
          </w:tcPr>
          <w:p w14:paraId="02E1759B" w14:textId="07AA4840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Свидетельство о регистрации ребенка по месту жительства или по месту пребывания на закрепленной территории или иной документ, подтверждающий проживание на территории города Оби </w:t>
            </w:r>
          </w:p>
        </w:tc>
        <w:tc>
          <w:tcPr>
            <w:tcW w:w="2235" w:type="dxa"/>
          </w:tcPr>
          <w:p w14:paraId="1E6970BC" w14:textId="4B9E7F98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7600A">
              <w:rPr>
                <w:rFonts w:ascii="Times New Roman" w:hAnsi="Times New Roman" w:cs="Times New Roman"/>
                <w:bCs/>
              </w:rPr>
              <w:t>01-03</w:t>
            </w:r>
          </w:p>
        </w:tc>
        <w:tc>
          <w:tcPr>
            <w:tcW w:w="2037" w:type="dxa"/>
          </w:tcPr>
          <w:p w14:paraId="704C9DD9" w14:textId="27C4EA77" w:rsidR="00826B80" w:rsidRPr="00365515" w:rsidRDefault="00826B80" w:rsidP="00826B80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Да </w:t>
            </w:r>
          </w:p>
        </w:tc>
      </w:tr>
      <w:tr w:rsidR="006A3E49" w14:paraId="16D81AE8" w14:textId="4650723C" w:rsidTr="00826B80">
        <w:tc>
          <w:tcPr>
            <w:tcW w:w="665" w:type="dxa"/>
          </w:tcPr>
          <w:p w14:paraId="5584C5D9" w14:textId="2AA266BD" w:rsidR="006A3E49" w:rsidRPr="00365515" w:rsidRDefault="006A3E49" w:rsidP="00365515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974" w:type="dxa"/>
          </w:tcPr>
          <w:p w14:paraId="61A70B18" w14:textId="52038295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Документ, подтверждающий право на внеочередное и первоочередное получение места </w:t>
            </w:r>
          </w:p>
        </w:tc>
        <w:tc>
          <w:tcPr>
            <w:tcW w:w="2235" w:type="dxa"/>
          </w:tcPr>
          <w:p w14:paraId="60617BD2" w14:textId="637A77DF" w:rsidR="006A3E49" w:rsidRPr="00365515" w:rsidRDefault="00826B80" w:rsidP="00EA514D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  <w:tc>
          <w:tcPr>
            <w:tcW w:w="2037" w:type="dxa"/>
          </w:tcPr>
          <w:p w14:paraId="173B50ED" w14:textId="08537053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При необходимости </w:t>
            </w:r>
          </w:p>
        </w:tc>
      </w:tr>
      <w:tr w:rsidR="006A3E49" w14:paraId="63E5C871" w14:textId="599C4181" w:rsidTr="00826B80">
        <w:tc>
          <w:tcPr>
            <w:tcW w:w="665" w:type="dxa"/>
          </w:tcPr>
          <w:p w14:paraId="7B8CF42B" w14:textId="0408D954" w:rsidR="006A3E49" w:rsidRPr="00365515" w:rsidRDefault="006A3E49" w:rsidP="00365515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974" w:type="dxa"/>
          </w:tcPr>
          <w:p w14:paraId="6980172B" w14:textId="60EF65AA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Документ, подтверждающий право заявителя на пребывание в РФ </w:t>
            </w:r>
          </w:p>
        </w:tc>
        <w:tc>
          <w:tcPr>
            <w:tcW w:w="2235" w:type="dxa"/>
          </w:tcPr>
          <w:p w14:paraId="7205CF12" w14:textId="587889EF" w:rsidR="006A3E49" w:rsidRPr="00365515" w:rsidRDefault="00EA514D" w:rsidP="00EA514D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02, 03</w:t>
            </w:r>
          </w:p>
        </w:tc>
        <w:tc>
          <w:tcPr>
            <w:tcW w:w="2037" w:type="dxa"/>
          </w:tcPr>
          <w:p w14:paraId="5A89CE8C" w14:textId="1032CEC6" w:rsidR="006A3E49" w:rsidRPr="00365515" w:rsidRDefault="006A3E49" w:rsidP="006A3E49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Да </w:t>
            </w:r>
          </w:p>
        </w:tc>
      </w:tr>
    </w:tbl>
    <w:p w14:paraId="76F9CF60" w14:textId="77777777" w:rsidR="00B42FFD" w:rsidRDefault="00B42FFD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17AD210" w14:textId="35B4984E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softHyphen/>
      </w:r>
      <w:r>
        <w:rPr>
          <w:rFonts w:ascii="Times New Roman" w:hAnsi="Times New Roman" w:cs="Times New Roman"/>
          <w:b/>
          <w:sz w:val="16"/>
          <w:szCs w:val="16"/>
        </w:rPr>
        <w:softHyphen/>
      </w:r>
      <w:r>
        <w:rPr>
          <w:rFonts w:ascii="Times New Roman" w:hAnsi="Times New Roman" w:cs="Times New Roman"/>
          <w:b/>
          <w:sz w:val="16"/>
          <w:szCs w:val="16"/>
        </w:rPr>
        <w:softHyphen/>
      </w:r>
      <w:r>
        <w:rPr>
          <w:rFonts w:ascii="Times New Roman" w:hAnsi="Times New Roman" w:cs="Times New Roman"/>
          <w:b/>
          <w:sz w:val="16"/>
          <w:szCs w:val="16"/>
        </w:rPr>
        <w:softHyphen/>
        <w:t>__________________________</w:t>
      </w:r>
    </w:p>
    <w:p w14:paraId="7E604B4F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E135D4C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98E8359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2E97A75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6555903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7286650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B66A42D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7740F2C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BAC9307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B78827C" w14:textId="0C8147FF" w:rsidR="006A3E49" w:rsidRPr="007E6F89" w:rsidRDefault="006A3E49" w:rsidP="00933348">
      <w:pPr>
        <w:pStyle w:val="20"/>
        <w:shd w:val="clear" w:color="auto" w:fill="auto"/>
        <w:tabs>
          <w:tab w:val="left" w:pos="1298"/>
        </w:tabs>
        <w:ind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 w:rsidR="004B7B9F">
        <w:rPr>
          <w:rFonts w:ascii="Times New Roman" w:hAnsi="Times New Roman" w:cs="Times New Roman"/>
        </w:rPr>
        <w:t>11</w:t>
      </w:r>
    </w:p>
    <w:p w14:paraId="5932C941" w14:textId="77777777" w:rsidR="006A3E49" w:rsidRPr="007E6F89" w:rsidRDefault="006A3E49" w:rsidP="006A3E4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0C5FA659" w14:textId="77777777" w:rsidR="006A3E49" w:rsidRDefault="006A3E49" w:rsidP="006A3E4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4C7D4EBE" w14:textId="77777777" w:rsidR="006A3E49" w:rsidRDefault="006A3E49" w:rsidP="006A3E49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08F6FB13" w14:textId="77777777" w:rsidR="006A3E49" w:rsidRDefault="006A3E49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55598C9" w14:textId="40E186E3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33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Форма запроса о предоставлении муниципальной услуги</w:t>
      </w:r>
    </w:p>
    <w:p w14:paraId="5A052A2A" w14:textId="20DB3BF0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(в электронной форме)</w:t>
      </w:r>
    </w:p>
    <w:p w14:paraId="60E89E9E" w14:textId="14E32C03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A8BC1C4" w14:textId="21498DE0" w:rsidR="00933348" w:rsidRPr="00F3626D" w:rsidRDefault="00933348" w:rsidP="00933348">
      <w:pPr>
        <w:pStyle w:val="50"/>
        <w:shd w:val="clear" w:color="auto" w:fill="auto"/>
        <w:spacing w:line="240" w:lineRule="auto"/>
        <w:rPr>
          <w:b/>
          <w:sz w:val="28"/>
        </w:rPr>
      </w:pPr>
      <w:r>
        <w:rPr>
          <w:b/>
          <w:sz w:val="28"/>
        </w:rPr>
        <w:t>З</w:t>
      </w:r>
      <w:r w:rsidRPr="00F3626D">
        <w:rPr>
          <w:b/>
          <w:sz w:val="28"/>
        </w:rPr>
        <w:t>аявления о предоставлении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образования»</w:t>
      </w:r>
    </w:p>
    <w:p w14:paraId="4E954B7A" w14:textId="77777777" w:rsidR="00933348" w:rsidRPr="00F3626D" w:rsidRDefault="00933348" w:rsidP="00933348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</w:p>
    <w:tbl>
      <w:tblPr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5103"/>
        <w:gridCol w:w="3686"/>
      </w:tblGrid>
      <w:tr w:rsidR="00933348" w:rsidRPr="00933348" w14:paraId="06275BBB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67E7" w14:textId="7BD5E6E6" w:rsidR="00933348" w:rsidRPr="00933348" w:rsidRDefault="00933348" w:rsidP="009333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Номер строки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7E7ED" w14:textId="77777777" w:rsidR="00933348" w:rsidRPr="00933348" w:rsidRDefault="00933348" w:rsidP="009333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33348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вопросов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553A" w14:textId="77777777" w:rsidR="00933348" w:rsidRPr="00933348" w:rsidRDefault="00933348" w:rsidP="009333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Ответы</w:t>
            </w:r>
          </w:p>
        </w:tc>
      </w:tr>
      <w:tr w:rsidR="00933348" w:rsidRPr="00933348" w14:paraId="34D86F38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B741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F36F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Укажите фактический адрес проживания ребенка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B35A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указывается адрес проживания ребенка</w:t>
            </w:r>
          </w:p>
        </w:tc>
      </w:tr>
      <w:tr w:rsidR="00933348" w:rsidRPr="00933348" w14:paraId="3C843580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F83EB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4C0A3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Укажите данные ребенка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F073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автоматически заполняются данные из профиля пользователя ЕСИА/либо вводятся вручную </w:t>
            </w:r>
          </w:p>
        </w:tc>
      </w:tr>
      <w:tr w:rsidR="00933348" w:rsidRPr="00933348" w14:paraId="12B44AC8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540A6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EF47" w14:textId="72AC709A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Где зарегистрировано рождение ребенка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161DD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из списка </w:t>
            </w:r>
          </w:p>
        </w:tc>
      </w:tr>
      <w:tr w:rsidR="00933348" w:rsidRPr="00933348" w14:paraId="1666AF77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98EC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6D66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 регистрации рождения получали бумажное свидетельство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9CFD2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да/нет</w:t>
            </w:r>
          </w:p>
        </w:tc>
      </w:tr>
      <w:tr w:rsidR="00933348" w:rsidRPr="00933348" w14:paraId="173858F1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62B96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5.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2501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Укажите реквизиты свидетельства о рождении ребенка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9FF5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автоматически заполняются данные из профиля пользователя ЕСИА/либо вводятся вручную</w:t>
            </w:r>
          </w:p>
        </w:tc>
      </w:tr>
      <w:tr w:rsidR="00933348" w:rsidRPr="00933348" w14:paraId="2C122F56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8CE6B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3D9E7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Кем Вы приходитесь ребенку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567F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родитель / опекун</w:t>
            </w:r>
          </w:p>
        </w:tc>
      </w:tr>
      <w:tr w:rsidR="00933348" w:rsidRPr="00933348" w14:paraId="32351F35" w14:textId="77777777" w:rsidTr="00933348">
        <w:trPr>
          <w:trHeight w:val="555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ED0FB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405BF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Нужны специальные оздоровительные мероприятия или адаптированная программа? </w:t>
            </w:r>
          </w:p>
          <w:p w14:paraId="12AD650E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Если ДА: </w:t>
            </w:r>
          </w:p>
          <w:p w14:paraId="210A7672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Какая группа Вам подходит? </w:t>
            </w:r>
          </w:p>
          <w:p w14:paraId="296EBB46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Выберите профиль группы </w:t>
            </w:r>
          </w:p>
          <w:p w14:paraId="18132753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1D86C27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Если НЕТ, переход к строке №8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9D534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да/нет</w:t>
            </w:r>
          </w:p>
        </w:tc>
      </w:tr>
      <w:tr w:rsidR="00933348" w:rsidRPr="00933348" w14:paraId="50927351" w14:textId="77777777" w:rsidTr="00933348">
        <w:trPr>
          <w:trHeight w:val="555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FCA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ABE86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F532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Оздоровительная/компенсирующая </w:t>
            </w:r>
          </w:p>
          <w:p w14:paraId="5D6A42D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из списка </w:t>
            </w:r>
          </w:p>
        </w:tc>
      </w:tr>
      <w:tr w:rsidR="00933348" w:rsidRPr="00933348" w14:paraId="7B9DBA9F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BC06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0049A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Согласны рассматривать группу без реализации образовательной программы?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5A4B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 да/нет</w:t>
            </w:r>
          </w:p>
        </w:tc>
      </w:tr>
      <w:tr w:rsidR="00933348" w:rsidRPr="00933348" w14:paraId="051E4993" w14:textId="77777777" w:rsidTr="00933348">
        <w:trPr>
          <w:trHeight w:val="413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D5B9F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D853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Есть ли льготы на зачисление? </w:t>
            </w:r>
          </w:p>
          <w:p w14:paraId="4DF7C1D7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Если ДА: </w:t>
            </w:r>
          </w:p>
          <w:p w14:paraId="34D43F34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Какая у Вас льгота? </w:t>
            </w:r>
          </w:p>
          <w:p w14:paraId="4D898F86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У Вас есть документ, подтверждающий льготу? </w:t>
            </w:r>
          </w:p>
          <w:p w14:paraId="3153D528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8253253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6088F57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16FD9BE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Если Нет</w:t>
            </w:r>
            <w:proofErr w:type="gramEnd"/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, переход к строке №10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11F65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да/нет </w:t>
            </w:r>
          </w:p>
        </w:tc>
      </w:tr>
      <w:tr w:rsidR="00933348" w:rsidRPr="00933348" w14:paraId="7F7D0B50" w14:textId="77777777" w:rsidTr="00933348">
        <w:trPr>
          <w:trHeight w:val="412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44BF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F4400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8E64" w14:textId="0AA16B59" w:rsidR="00933348" w:rsidRPr="00933348" w:rsidRDefault="00933348" w:rsidP="0093334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 выбор из списка </w:t>
            </w:r>
          </w:p>
          <w:p w14:paraId="5B44F522" w14:textId="7B6801EC" w:rsidR="00933348" w:rsidRPr="00933348" w:rsidRDefault="00933348" w:rsidP="00933348">
            <w:pPr>
              <w:suppressAutoHyphens/>
              <w:autoSpaceDE w:val="0"/>
              <w:autoSpaceDN w:val="0"/>
              <w:spacing w:after="0" w:line="240" w:lineRule="auto"/>
              <w:ind w:left="139" w:hanging="1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  Есть бумажный документ/Есть документ, </w:t>
            </w: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подписанный электронной подписью/Нет документа</w:t>
            </w:r>
          </w:p>
        </w:tc>
      </w:tr>
      <w:tr w:rsidR="00933348" w:rsidRPr="00933348" w14:paraId="40149809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06D4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ADC24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Автоматически заполняются данные из профиля пользователя ЕСИА:</w:t>
            </w:r>
          </w:p>
          <w:p w14:paraId="54FC24EC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фамилия, имя, отчество (при наличии);</w:t>
            </w:r>
          </w:p>
          <w:p w14:paraId="68215563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паспортные данные (серия, номер, кем выдан, когда выдан); </w:t>
            </w:r>
          </w:p>
          <w:p w14:paraId="61D5A721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телефон; </w:t>
            </w:r>
          </w:p>
          <w:p w14:paraId="5C7999F8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электронная почта </w:t>
            </w:r>
          </w:p>
        </w:tc>
      </w:tr>
      <w:tr w:rsidR="00933348" w:rsidRPr="00933348" w14:paraId="47782DE9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95C0C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1CD6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 xml:space="preserve">Укажите пожелания по зачислению: </w:t>
            </w:r>
          </w:p>
        </w:tc>
      </w:tr>
      <w:tr w:rsidR="00933348" w:rsidRPr="00933348" w14:paraId="3A838695" w14:textId="77777777" w:rsidTr="00933348">
        <w:trPr>
          <w:trHeight w:val="7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1A56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D3526" w14:textId="77777777" w:rsidR="00933348" w:rsidRPr="00933348" w:rsidRDefault="00933348" w:rsidP="006F4884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>желаемая дата приема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CDFD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Вводится вручную</w:t>
            </w:r>
          </w:p>
        </w:tc>
      </w:tr>
      <w:tr w:rsidR="00933348" w:rsidRPr="00933348" w14:paraId="2018552E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ECF4E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C09F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>язык образования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17312" w14:textId="582208AF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>Выбор из списка</w:t>
            </w:r>
          </w:p>
        </w:tc>
      </w:tr>
      <w:tr w:rsidR="00933348" w:rsidRPr="00933348" w14:paraId="717098BE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7ECE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58E68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>режим пребывания ребенка в группе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5295D" w14:textId="15786552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hAnsi="Times New Roman"/>
                <w:sz w:val="28"/>
                <w:szCs w:val="28"/>
              </w:rPr>
              <w:t>Выбор из списка</w:t>
            </w:r>
          </w:p>
        </w:tc>
      </w:tr>
      <w:tr w:rsidR="00933348" w:rsidRPr="00933348" w14:paraId="421CB7D4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790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009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В семье есть ребенок, который ходит в детский сад? </w:t>
            </w:r>
          </w:p>
          <w:p w14:paraId="40A7E942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Если ДА: </w:t>
            </w:r>
          </w:p>
          <w:p w14:paraId="04AC6B5D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Укажите сведения о брате или сестре, которые ходят в детский сад </w:t>
            </w:r>
          </w:p>
          <w:p w14:paraId="659F6EDA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06C9782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Если НЕТ, переход к строке №16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D28CC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да/нет</w:t>
            </w:r>
          </w:p>
          <w:p w14:paraId="1B12FA65" w14:textId="77777777" w:rsidR="00933348" w:rsidRPr="00933348" w:rsidRDefault="00933348" w:rsidP="006F488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33348" w:rsidRPr="00933348" w14:paraId="2D92BAED" w14:textId="77777777" w:rsidTr="00933348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1043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DC8C9" w14:textId="77777777" w:rsidR="00933348" w:rsidRPr="00933348" w:rsidRDefault="00933348" w:rsidP="006F488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дошкольного учреждения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C96D1" w14:textId="4372B1B6" w:rsidR="00933348" w:rsidRPr="00933348" w:rsidRDefault="00933348" w:rsidP="0093334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Множественный выбор из списка муниципальных образовательных учреждений, отнесенных к адресу проживания ребенка, с указанием порядка приоритетности </w:t>
            </w:r>
            <w:proofErr w:type="gramStart"/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>выбранных  образовательных</w:t>
            </w:r>
            <w:proofErr w:type="gramEnd"/>
            <w:r w:rsidRPr="00933348">
              <w:rPr>
                <w:rFonts w:ascii="Times New Roman" w:eastAsia="Times New Roman" w:hAnsi="Times New Roman"/>
                <w:sz w:val="28"/>
                <w:szCs w:val="28"/>
              </w:rPr>
              <w:t xml:space="preserve"> учреждений; максимальное число образовательных учреждений, которые модно выбрать, определяется органом управления в сфере образования  </w:t>
            </w:r>
          </w:p>
        </w:tc>
      </w:tr>
    </w:tbl>
    <w:p w14:paraId="56E7E982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22AAEA7" w14:textId="5873134E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________________________</w:t>
      </w:r>
    </w:p>
    <w:p w14:paraId="2C57A76F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6B7D8BF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2A0C9792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7BA6EF6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51F0E4E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5D66387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C3C930D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F056022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CE0AC2A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E8548D2" w14:textId="495452E5" w:rsidR="00933348" w:rsidRPr="007E6F89" w:rsidRDefault="00933348" w:rsidP="00933348">
      <w:pPr>
        <w:pStyle w:val="20"/>
        <w:shd w:val="clear" w:color="auto" w:fill="auto"/>
        <w:tabs>
          <w:tab w:val="left" w:pos="1298"/>
        </w:tabs>
        <w:ind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4B7B9F">
        <w:rPr>
          <w:rFonts w:ascii="Times New Roman" w:hAnsi="Times New Roman" w:cs="Times New Roman"/>
        </w:rPr>
        <w:t>2</w:t>
      </w:r>
    </w:p>
    <w:p w14:paraId="2A474F32" w14:textId="77777777" w:rsidR="00933348" w:rsidRPr="007E6F89" w:rsidRDefault="00933348" w:rsidP="0093334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0CB5FFC4" w14:textId="77777777" w:rsidR="00933348" w:rsidRDefault="00933348" w:rsidP="0093334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3D21CA6F" w14:textId="77777777" w:rsidR="00933348" w:rsidRDefault="00933348" w:rsidP="00933348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311C2B68" w14:textId="77777777" w:rsidR="00933348" w:rsidRDefault="00933348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F1BA95B" w14:textId="77777777" w:rsidR="00933348" w:rsidRDefault="00933348" w:rsidP="00933348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3334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Форма запроса о предоставлении муниципальной услуги</w:t>
      </w:r>
    </w:p>
    <w:p w14:paraId="233CE9B1" w14:textId="0246FBCA" w:rsidR="00933348" w:rsidRDefault="00933348" w:rsidP="00933348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(в </w:t>
      </w:r>
      <w:r w:rsidR="0039197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бумажной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форме)</w:t>
      </w:r>
    </w:p>
    <w:p w14:paraId="72DDF8C6" w14:textId="77777777" w:rsidR="00933348" w:rsidRDefault="00933348" w:rsidP="00933348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115E7DEC" w14:textId="77777777" w:rsidR="00A23C60" w:rsidRPr="00A23C60" w:rsidRDefault="00A23C60" w:rsidP="00A23C60">
      <w:pPr>
        <w:tabs>
          <w:tab w:val="left" w:pos="646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Главе города Оби Новосибирской области </w:t>
      </w:r>
    </w:p>
    <w:p w14:paraId="71117D0E" w14:textId="77777777" w:rsidR="00A23C60" w:rsidRPr="00A23C60" w:rsidRDefault="00A23C60" w:rsidP="00A23C60">
      <w:pPr>
        <w:tabs>
          <w:tab w:val="left" w:pos="646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</w:t>
      </w:r>
    </w:p>
    <w:p w14:paraId="46F77660" w14:textId="77777777" w:rsidR="00A23C60" w:rsidRPr="00A23C60" w:rsidRDefault="00A23C60" w:rsidP="00A23C60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      </w:t>
      </w:r>
      <w:r w:rsidRPr="00A23C60">
        <w:rPr>
          <w:rFonts w:ascii="Times New Roman" w:hAnsi="Times New Roman" w:cs="Times New Roman"/>
          <w:sz w:val="20"/>
          <w:szCs w:val="20"/>
          <w:lang w:bidi="ru-RU"/>
        </w:rPr>
        <w:t>(Ф.И.О.)</w:t>
      </w:r>
    </w:p>
    <w:p w14:paraId="1E85171F" w14:textId="282BE525" w:rsidR="00A23C60" w:rsidRPr="00A23C60" w:rsidRDefault="00A23C60" w:rsidP="00A23C60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       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</w:t>
      </w:r>
    </w:p>
    <w:p w14:paraId="72D4B65B" w14:textId="530ED469" w:rsidR="00A23C60" w:rsidRPr="00A23C60" w:rsidRDefault="00A23C60" w:rsidP="00A23C60">
      <w:pPr>
        <w:tabs>
          <w:tab w:val="left" w:pos="6465"/>
        </w:tabs>
        <w:spacing w:after="0" w:line="240" w:lineRule="auto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lang w:bidi="ru-RU"/>
        </w:rPr>
        <w:t xml:space="preserve">                 _____</w:t>
      </w:r>
      <w:r w:rsidRPr="00A23C60">
        <w:rPr>
          <w:rFonts w:ascii="Times New Roman" w:hAnsi="Times New Roman" w:cs="Times New Roman"/>
          <w:lang w:bidi="ru-RU"/>
        </w:rPr>
        <w:t>__________________________________________</w:t>
      </w:r>
    </w:p>
    <w:p w14:paraId="6564C6CE" w14:textId="77777777" w:rsidR="00A23C60" w:rsidRPr="00A23C60" w:rsidRDefault="00A23C60" w:rsidP="00A23C60">
      <w:pPr>
        <w:spacing w:after="0" w:line="240" w:lineRule="auto"/>
        <w:rPr>
          <w:rFonts w:ascii="Times New Roman" w:hAnsi="Times New Roman" w:cs="Times New Roman"/>
          <w:sz w:val="16"/>
          <w:szCs w:val="16"/>
          <w:lang w:bidi="ru-RU"/>
        </w:rPr>
      </w:pPr>
      <w:r w:rsidRPr="00A23C60">
        <w:rPr>
          <w:rFonts w:ascii="Times New Roman" w:hAnsi="Times New Roman" w:cs="Times New Roman"/>
          <w:sz w:val="16"/>
          <w:szCs w:val="16"/>
          <w:lang w:bidi="ru-RU"/>
        </w:rPr>
        <w:t xml:space="preserve">                                                                                                                                                             (Ф.И.О. заявителя)</w:t>
      </w:r>
    </w:p>
    <w:p w14:paraId="662BAF84" w14:textId="6D0E495E" w:rsidR="00A23C60" w:rsidRPr="00A23C60" w:rsidRDefault="00A23C60" w:rsidP="00A23C60">
      <w:pPr>
        <w:spacing w:after="0" w:line="240" w:lineRule="auto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lang w:bidi="ru-RU"/>
        </w:rPr>
        <w:t xml:space="preserve">                </w:t>
      </w:r>
      <w:r w:rsidRPr="00A23C60">
        <w:rPr>
          <w:rFonts w:ascii="Times New Roman" w:hAnsi="Times New Roman" w:cs="Times New Roman"/>
          <w:lang w:bidi="ru-RU"/>
        </w:rPr>
        <w:t xml:space="preserve"> 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>проживающего(ей) по адресу:</w:t>
      </w:r>
      <w:r w:rsidRPr="00A23C60">
        <w:rPr>
          <w:rFonts w:ascii="Times New Roman" w:hAnsi="Times New Roman" w:cs="Times New Roman"/>
          <w:lang w:bidi="ru-RU"/>
        </w:rPr>
        <w:t xml:space="preserve"> ____________</w:t>
      </w:r>
      <w:r>
        <w:rPr>
          <w:rFonts w:ascii="Times New Roman" w:hAnsi="Times New Roman" w:cs="Times New Roman"/>
          <w:lang w:bidi="ru-RU"/>
        </w:rPr>
        <w:t>__</w:t>
      </w:r>
    </w:p>
    <w:p w14:paraId="34F93D43" w14:textId="58AAECBC" w:rsidR="00A23C60" w:rsidRPr="00A23C60" w:rsidRDefault="00A23C60" w:rsidP="00A23C60">
      <w:pPr>
        <w:spacing w:after="0" w:line="240" w:lineRule="auto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lang w:bidi="ru-RU"/>
        </w:rPr>
        <w:t xml:space="preserve">                _____</w:t>
      </w:r>
      <w:r w:rsidRPr="00A23C60">
        <w:rPr>
          <w:rFonts w:ascii="Times New Roman" w:hAnsi="Times New Roman" w:cs="Times New Roman"/>
          <w:lang w:bidi="ru-RU"/>
        </w:rPr>
        <w:t>__________________________________________</w:t>
      </w:r>
    </w:p>
    <w:p w14:paraId="58AFF2CE" w14:textId="2478223B" w:rsidR="00A23C60" w:rsidRPr="00A23C60" w:rsidRDefault="00A23C60" w:rsidP="00A23C60">
      <w:pPr>
        <w:spacing w:after="0" w:line="240" w:lineRule="auto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   </w:t>
      </w:r>
      <w:r w:rsidR="0075093C">
        <w:rPr>
          <w:rFonts w:ascii="Times New Roman" w:hAnsi="Times New Roman" w:cs="Times New Roman"/>
          <w:lang w:bidi="ru-RU"/>
        </w:rPr>
        <w:t xml:space="preserve">                 _____</w:t>
      </w:r>
      <w:r w:rsidRPr="00A23C60">
        <w:rPr>
          <w:rFonts w:ascii="Times New Roman" w:hAnsi="Times New Roman" w:cs="Times New Roman"/>
          <w:lang w:bidi="ru-RU"/>
        </w:rPr>
        <w:t>__________________________________________</w:t>
      </w:r>
    </w:p>
    <w:p w14:paraId="71029CE7" w14:textId="68F7DD21" w:rsidR="00A23C60" w:rsidRPr="00A23C60" w:rsidRDefault="00A23C60" w:rsidP="00A23C60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</w:t>
      </w:r>
      <w:r w:rsidR="0075093C">
        <w:rPr>
          <w:rFonts w:ascii="Times New Roman" w:hAnsi="Times New Roman" w:cs="Times New Roman"/>
          <w:lang w:bidi="ru-RU"/>
        </w:rPr>
        <w:t xml:space="preserve">       </w:t>
      </w:r>
      <w:r w:rsidRPr="00A23C60">
        <w:rPr>
          <w:rFonts w:ascii="Times New Roman" w:hAnsi="Times New Roman" w:cs="Times New Roman"/>
          <w:lang w:bidi="ru-RU"/>
        </w:rPr>
        <w:t xml:space="preserve"> </w:t>
      </w:r>
      <w:r w:rsidR="0075093C">
        <w:rPr>
          <w:rFonts w:ascii="Times New Roman" w:hAnsi="Times New Roman" w:cs="Times New Roman"/>
          <w:lang w:bidi="ru-RU"/>
        </w:rPr>
        <w:t xml:space="preserve">          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>Телефон</w:t>
      </w:r>
      <w:r w:rsidRPr="00A23C60">
        <w:rPr>
          <w:rFonts w:ascii="Times New Roman" w:hAnsi="Times New Roman" w:cs="Times New Roman"/>
          <w:lang w:bidi="ru-RU"/>
        </w:rPr>
        <w:t xml:space="preserve"> _________________________________</w:t>
      </w:r>
      <w:r w:rsidR="0075093C">
        <w:rPr>
          <w:rFonts w:ascii="Times New Roman" w:hAnsi="Times New Roman" w:cs="Times New Roman"/>
          <w:lang w:bidi="ru-RU"/>
        </w:rPr>
        <w:t>_____</w:t>
      </w:r>
      <w:r w:rsidRPr="00A23C60">
        <w:rPr>
          <w:rFonts w:ascii="Times New Roman" w:hAnsi="Times New Roman" w:cs="Times New Roman"/>
          <w:lang w:bidi="ru-RU"/>
        </w:rPr>
        <w:t xml:space="preserve">  </w:t>
      </w:r>
    </w:p>
    <w:p w14:paraId="0C4A427B" w14:textId="77777777" w:rsidR="00A23C60" w:rsidRPr="00A23C60" w:rsidRDefault="00A23C60" w:rsidP="00A23C60">
      <w:pPr>
        <w:tabs>
          <w:tab w:val="left" w:pos="6465"/>
        </w:tabs>
        <w:spacing w:after="0" w:line="240" w:lineRule="auto"/>
        <w:jc w:val="center"/>
        <w:rPr>
          <w:rFonts w:ascii="Times New Roman" w:hAnsi="Times New Roman" w:cs="Times New Roman"/>
          <w:lang w:bidi="ru-RU"/>
        </w:rPr>
      </w:pPr>
      <w:r w:rsidRPr="00A23C60">
        <w:rPr>
          <w:rFonts w:ascii="Times New Roman" w:hAnsi="Times New Roman" w:cs="Times New Roman"/>
          <w:lang w:bidi="ru-RU"/>
        </w:rPr>
        <w:t xml:space="preserve">                                                                    </w:t>
      </w:r>
      <w:r w:rsidRPr="00A23C60">
        <w:rPr>
          <w:rFonts w:ascii="Times New Roman" w:hAnsi="Times New Roman" w:cs="Times New Roman"/>
          <w:lang w:bidi="ru-RU"/>
        </w:rPr>
        <w:tab/>
        <w:t xml:space="preserve">          </w:t>
      </w:r>
    </w:p>
    <w:p w14:paraId="17E52634" w14:textId="77777777" w:rsidR="00A23C60" w:rsidRPr="00A23C60" w:rsidRDefault="00A23C60" w:rsidP="00A23C60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ЗАЯВЛЕНИЕ </w:t>
      </w:r>
    </w:p>
    <w:p w14:paraId="4CF7513C" w14:textId="77777777" w:rsidR="00A23C60" w:rsidRPr="00A23C60" w:rsidRDefault="00A23C60" w:rsidP="00A23C60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23C60">
        <w:rPr>
          <w:rFonts w:ascii="Times New Roman" w:hAnsi="Times New Roman" w:cs="Times New Roman"/>
          <w:b/>
          <w:sz w:val="28"/>
        </w:rPr>
        <w:t>на учет и направление детей в образовательные учреждения, реализующие образовательные программы дошкольного образования</w:t>
      </w:r>
    </w:p>
    <w:p w14:paraId="46F45B6A" w14:textId="77777777" w:rsidR="00A23C60" w:rsidRPr="00A23C60" w:rsidRDefault="00A23C60" w:rsidP="00A23C60">
      <w:pPr>
        <w:tabs>
          <w:tab w:val="left" w:pos="5475"/>
        </w:tabs>
        <w:spacing w:after="0" w:line="240" w:lineRule="auto"/>
        <w:jc w:val="center"/>
        <w:rPr>
          <w:rFonts w:ascii="Times New Roman" w:hAnsi="Times New Roman" w:cs="Times New Roman"/>
          <w:lang w:bidi="ru-RU"/>
        </w:rPr>
      </w:pPr>
    </w:p>
    <w:p w14:paraId="2763CB93" w14:textId="77777777" w:rsidR="00A23C60" w:rsidRPr="00A23C60" w:rsidRDefault="00A23C60" w:rsidP="00A23C60">
      <w:pPr>
        <w:pStyle w:val="20"/>
        <w:shd w:val="clear" w:color="auto" w:fill="auto"/>
        <w:spacing w:line="240" w:lineRule="auto"/>
        <w:ind w:firstLine="708"/>
        <w:rPr>
          <w:rFonts w:ascii="Times New Roman" w:hAnsi="Times New Roman" w:cs="Times New Roman"/>
        </w:rPr>
      </w:pPr>
      <w:r w:rsidRPr="00A23C60">
        <w:rPr>
          <w:rFonts w:ascii="Times New Roman" w:hAnsi="Times New Roman" w:cs="Times New Roman"/>
          <w:lang w:bidi="ru-RU"/>
        </w:rPr>
        <w:t xml:space="preserve">Прошу поставить на учет ребенка, подлежащего обучению по образовательным программам дошкольного образования, для зачисления в образовательные учреждения, реализующие программу дошкольного образования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3969"/>
      </w:tblGrid>
      <w:tr w:rsidR="00A23C60" w:rsidRPr="00A23C60" w14:paraId="623DACF2" w14:textId="77777777" w:rsidTr="0075093C">
        <w:tc>
          <w:tcPr>
            <w:tcW w:w="5807" w:type="dxa"/>
            <w:gridSpan w:val="2"/>
          </w:tcPr>
          <w:p w14:paraId="3A85869E" w14:textId="77777777" w:rsidR="00A23C60" w:rsidRPr="00A23C60" w:rsidRDefault="00A23C60" w:rsidP="00A23C60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A23C60">
              <w:rPr>
                <w:rFonts w:ascii="Times New Roman" w:hAnsi="Times New Roman" w:cs="Times New Roman"/>
                <w:b/>
                <w:bCs/>
                <w:lang w:bidi="ru-RU"/>
              </w:rPr>
              <w:t>Наименование дошкольного учреждения</w:t>
            </w:r>
          </w:p>
        </w:tc>
        <w:tc>
          <w:tcPr>
            <w:tcW w:w="3969" w:type="dxa"/>
          </w:tcPr>
          <w:p w14:paraId="2F8A286D" w14:textId="77777777" w:rsidR="00A23C60" w:rsidRPr="00A23C60" w:rsidRDefault="00A23C60" w:rsidP="00A23C60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A23C60">
              <w:rPr>
                <w:rFonts w:ascii="Times New Roman" w:hAnsi="Times New Roman" w:cs="Times New Roman"/>
                <w:b/>
                <w:bCs/>
                <w:lang w:bidi="ru-RU"/>
              </w:rPr>
              <w:t>Адрес дошкольного учреждения</w:t>
            </w:r>
          </w:p>
        </w:tc>
      </w:tr>
      <w:tr w:rsidR="00A23C60" w:rsidRPr="00A23C60" w14:paraId="2F923959" w14:textId="77777777" w:rsidTr="0075093C">
        <w:tc>
          <w:tcPr>
            <w:tcW w:w="421" w:type="dxa"/>
          </w:tcPr>
          <w:p w14:paraId="7320A776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46C55B1E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МБДОУ детский сад №1 «Родничок» </w:t>
            </w:r>
          </w:p>
        </w:tc>
        <w:tc>
          <w:tcPr>
            <w:tcW w:w="3969" w:type="dxa"/>
          </w:tcPr>
          <w:p w14:paraId="1C45747A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Геодезическая, 6</w:t>
            </w:r>
          </w:p>
        </w:tc>
      </w:tr>
      <w:tr w:rsidR="00A23C60" w:rsidRPr="00A23C60" w14:paraId="152A3913" w14:textId="77777777" w:rsidTr="0075093C">
        <w:tc>
          <w:tcPr>
            <w:tcW w:w="421" w:type="dxa"/>
          </w:tcPr>
          <w:p w14:paraId="17AEDAAF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2A082CC3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детский сад №1 «Родничок», корпус №2</w:t>
            </w:r>
          </w:p>
        </w:tc>
        <w:tc>
          <w:tcPr>
            <w:tcW w:w="3969" w:type="dxa"/>
          </w:tcPr>
          <w:p w14:paraId="16AA0FBB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Геодезическая, 6/1</w:t>
            </w:r>
          </w:p>
        </w:tc>
      </w:tr>
      <w:tr w:rsidR="00A23C60" w:rsidRPr="00A23C60" w14:paraId="596EFCC8" w14:textId="77777777" w:rsidTr="0075093C">
        <w:tc>
          <w:tcPr>
            <w:tcW w:w="421" w:type="dxa"/>
          </w:tcPr>
          <w:p w14:paraId="0FDC53F7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128DD7D7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детский сад №2 «Березка»</w:t>
            </w:r>
          </w:p>
        </w:tc>
        <w:tc>
          <w:tcPr>
            <w:tcW w:w="3969" w:type="dxa"/>
          </w:tcPr>
          <w:p w14:paraId="669E13EB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Железнодорожная,14</w:t>
            </w:r>
          </w:p>
        </w:tc>
      </w:tr>
      <w:tr w:rsidR="00A23C60" w:rsidRPr="00A23C60" w14:paraId="0FDDFE4C" w14:textId="77777777" w:rsidTr="0075093C">
        <w:tc>
          <w:tcPr>
            <w:tcW w:w="421" w:type="dxa"/>
          </w:tcPr>
          <w:p w14:paraId="11E45967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0046889B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МБДОУ детский сад №3 «Светлячок»</w:t>
            </w:r>
          </w:p>
        </w:tc>
        <w:tc>
          <w:tcPr>
            <w:tcW w:w="3969" w:type="dxa"/>
          </w:tcPr>
          <w:p w14:paraId="2CF36106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ЖКО аэропорта, 10/1</w:t>
            </w:r>
          </w:p>
        </w:tc>
      </w:tr>
      <w:tr w:rsidR="0075093C" w:rsidRPr="00A23C60" w14:paraId="6A6756FB" w14:textId="77777777" w:rsidTr="0075093C">
        <w:tc>
          <w:tcPr>
            <w:tcW w:w="421" w:type="dxa"/>
          </w:tcPr>
          <w:p w14:paraId="527166AD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637CD61C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МБДОУ детский сад №4 «Солнышко» </w:t>
            </w:r>
          </w:p>
        </w:tc>
        <w:tc>
          <w:tcPr>
            <w:tcW w:w="3969" w:type="dxa"/>
          </w:tcPr>
          <w:p w14:paraId="472ED327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ЖКО аэропорта, 20/1</w:t>
            </w:r>
          </w:p>
        </w:tc>
      </w:tr>
      <w:tr w:rsidR="0075093C" w:rsidRPr="00A23C60" w14:paraId="31CD1072" w14:textId="77777777" w:rsidTr="0075093C">
        <w:tc>
          <w:tcPr>
            <w:tcW w:w="421" w:type="dxa"/>
          </w:tcPr>
          <w:p w14:paraId="1980D6E5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7EC0BE65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МБДОУ детский сад №4 «Солнышко», корпус </w:t>
            </w:r>
          </w:p>
        </w:tc>
        <w:tc>
          <w:tcPr>
            <w:tcW w:w="3969" w:type="dxa"/>
          </w:tcPr>
          <w:p w14:paraId="4355132A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Военный городок, 110/1</w:t>
            </w:r>
          </w:p>
        </w:tc>
      </w:tr>
      <w:tr w:rsidR="0075093C" w:rsidRPr="00A23C60" w14:paraId="30AA0983" w14:textId="77777777" w:rsidTr="0075093C">
        <w:tc>
          <w:tcPr>
            <w:tcW w:w="421" w:type="dxa"/>
          </w:tcPr>
          <w:p w14:paraId="22FCA541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515C7F29" w14:textId="77777777" w:rsidR="00A23C60" w:rsidRPr="00A23C60" w:rsidRDefault="00A23C60" w:rsidP="00A23C60">
            <w:pPr>
              <w:ind w:left="-532" w:firstLine="532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МБДОУ детский сад №107 «Тополек» </w:t>
            </w:r>
          </w:p>
        </w:tc>
        <w:tc>
          <w:tcPr>
            <w:tcW w:w="3969" w:type="dxa"/>
          </w:tcPr>
          <w:p w14:paraId="64872BD9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Шевченко, 15</w:t>
            </w:r>
          </w:p>
        </w:tc>
      </w:tr>
      <w:tr w:rsidR="00A23C60" w:rsidRPr="00A23C60" w14:paraId="070B6876" w14:textId="77777777" w:rsidTr="0075093C">
        <w:trPr>
          <w:trHeight w:val="260"/>
        </w:trPr>
        <w:tc>
          <w:tcPr>
            <w:tcW w:w="421" w:type="dxa"/>
          </w:tcPr>
          <w:p w14:paraId="063BACBA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5386" w:type="dxa"/>
          </w:tcPr>
          <w:p w14:paraId="3A5E0FA5" w14:textId="77777777" w:rsidR="00A23C60" w:rsidRPr="00A23C60" w:rsidRDefault="00A23C60" w:rsidP="00A23C60">
            <w:pPr>
              <w:ind w:left="-532" w:firstLine="532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МБДОУ детский сад №107 «Тополек», </w:t>
            </w:r>
          </w:p>
          <w:p w14:paraId="458B0FFF" w14:textId="77777777" w:rsidR="00A23C60" w:rsidRPr="00A23C60" w:rsidRDefault="00A23C60" w:rsidP="00A23C60">
            <w:pPr>
              <w:ind w:left="-532" w:firstLine="532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корпус</w:t>
            </w:r>
          </w:p>
        </w:tc>
        <w:tc>
          <w:tcPr>
            <w:tcW w:w="3969" w:type="dxa"/>
          </w:tcPr>
          <w:p w14:paraId="02F1886D" w14:textId="77777777" w:rsidR="00A23C60" w:rsidRPr="00A23C60" w:rsidRDefault="00A23C60" w:rsidP="00A23C60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г. Обь, ул. Калинина, 51/1</w:t>
            </w:r>
          </w:p>
        </w:tc>
      </w:tr>
    </w:tbl>
    <w:p w14:paraId="5BB32673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lang w:bidi="ru-RU"/>
        </w:rPr>
      </w:pPr>
    </w:p>
    <w:p w14:paraId="02D6E15D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Фамилия, имя, отчество (при наличии) ребенка: </w:t>
      </w:r>
    </w:p>
    <w:p w14:paraId="08905DF1" w14:textId="77777777" w:rsidR="00A23C60" w:rsidRPr="00A23C60" w:rsidRDefault="00A23C60" w:rsidP="00A23C60">
      <w:pPr>
        <w:pStyle w:val="a5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__________________________________________________________________</w:t>
      </w:r>
    </w:p>
    <w:p w14:paraId="2570A006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Дата рождения ребенка: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</w:t>
      </w:r>
    </w:p>
    <w:p w14:paraId="6CB7DCDC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Реквизиты свидетельства о рождении ребенка: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</w:t>
      </w:r>
    </w:p>
    <w:p w14:paraId="64A0DAF2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__________________________________________________________________  </w:t>
      </w:r>
    </w:p>
    <w:p w14:paraId="09FC5141" w14:textId="77777777" w:rsidR="00A23C60" w:rsidRPr="00A23C60" w:rsidRDefault="00A23C60" w:rsidP="00A23C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A23C60">
        <w:rPr>
          <w:rFonts w:ascii="Times New Roman" w:hAnsi="Times New Roman" w:cs="Times New Roman"/>
          <w:sz w:val="20"/>
          <w:szCs w:val="20"/>
          <w:lang w:bidi="ru-RU"/>
        </w:rPr>
        <w:t>(номер, серия, даты выдачи, орган выдавший документ)</w:t>
      </w:r>
    </w:p>
    <w:p w14:paraId="2FC5EE33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Адрес места жительства (места фактического проживания):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______</w:t>
      </w:r>
    </w:p>
    <w:p w14:paraId="574FEE39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__________________________________________________________________</w:t>
      </w:r>
    </w:p>
    <w:p w14:paraId="3072D66D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   </w:t>
      </w: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Сведения о родителе (законном представителе) – заявителе: </w:t>
      </w:r>
    </w:p>
    <w:p w14:paraId="4098E5A5" w14:textId="77777777" w:rsidR="00A23C60" w:rsidRPr="00A23C60" w:rsidRDefault="00A23C60" w:rsidP="00A23C6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lastRenderedPageBreak/>
        <w:t>Фамилия, имя, отчество (при наличии): ______________________________</w:t>
      </w:r>
    </w:p>
    <w:p w14:paraId="44AEC0CF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__________________________________________________________________</w:t>
      </w:r>
    </w:p>
    <w:p w14:paraId="7F27A52E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    Реквизиты документа, удостоверяющего личность: ___________________</w:t>
      </w:r>
    </w:p>
    <w:p w14:paraId="2EF8C9B4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Серия______________ № _______________, дата выдачи__________________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br/>
        <w:t>Кем выдан _________________________________________________________</w:t>
      </w:r>
    </w:p>
    <w:p w14:paraId="195EB8C3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__________________________________________________________________  </w:t>
      </w:r>
    </w:p>
    <w:p w14:paraId="61E2D76C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Сведения о втором родителе (законном представителе): </w:t>
      </w:r>
    </w:p>
    <w:p w14:paraId="566F281E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Фамилия, имя, отчество (при наличии): _______________________________</w:t>
      </w:r>
    </w:p>
    <w:p w14:paraId="0162F798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__________________________________________________________________</w:t>
      </w:r>
    </w:p>
    <w:p w14:paraId="4CC13CE3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Адрес места жительства (фактического проживания): ____________________</w:t>
      </w:r>
    </w:p>
    <w:p w14:paraId="2C49B2EC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>__________________________________________________________________</w:t>
      </w:r>
    </w:p>
    <w:p w14:paraId="2261E09A" w14:textId="77777777" w:rsidR="00A23C60" w:rsidRPr="00A23C60" w:rsidRDefault="00A23C60" w:rsidP="00A23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Телефон _________________________ </w:t>
      </w:r>
      <w:r w:rsidRPr="00A23C60">
        <w:rPr>
          <w:rFonts w:ascii="Times New Roman" w:hAnsi="Times New Roman" w:cs="Times New Roman"/>
          <w:sz w:val="28"/>
          <w:szCs w:val="28"/>
          <w:lang w:val="en-US" w:bidi="ru-RU"/>
        </w:rPr>
        <w:t>E-mail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>: __________________________</w:t>
      </w:r>
    </w:p>
    <w:p w14:paraId="2A51CFB7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Желаемая дата зачисления:</w:t>
      </w:r>
      <w:r w:rsidRPr="00A23C60"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</w:t>
      </w:r>
    </w:p>
    <w:p w14:paraId="1F9A68D6" w14:textId="77777777" w:rsidR="00A23C60" w:rsidRPr="00A23C60" w:rsidRDefault="00A23C60" w:rsidP="00A23C60">
      <w:pPr>
        <w:pStyle w:val="a5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Направленность группы: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783"/>
      </w:tblGrid>
      <w:tr w:rsidR="00A23C60" w:rsidRPr="00A23C60" w14:paraId="65485A75" w14:textId="77777777" w:rsidTr="006F4884">
        <w:tc>
          <w:tcPr>
            <w:tcW w:w="567" w:type="dxa"/>
          </w:tcPr>
          <w:p w14:paraId="01B4ACEB" w14:textId="77777777" w:rsidR="00A23C60" w:rsidRPr="00A23C60" w:rsidRDefault="00A23C60" w:rsidP="00A23C6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8783" w:type="dxa"/>
          </w:tcPr>
          <w:p w14:paraId="0B5A5850" w14:textId="77777777" w:rsidR="00A23C60" w:rsidRPr="00A23C60" w:rsidRDefault="00A23C60" w:rsidP="00A23C6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Общеразвивающая </w:t>
            </w:r>
          </w:p>
          <w:p w14:paraId="23FABD99" w14:textId="77777777" w:rsidR="00A23C60" w:rsidRPr="00A23C60" w:rsidRDefault="00A23C60" w:rsidP="00A23C6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</w:tr>
      <w:tr w:rsidR="00A23C60" w:rsidRPr="00A23C60" w14:paraId="1875D594" w14:textId="77777777" w:rsidTr="006F4884">
        <w:tc>
          <w:tcPr>
            <w:tcW w:w="567" w:type="dxa"/>
          </w:tcPr>
          <w:p w14:paraId="23C31AD4" w14:textId="77777777" w:rsidR="00A23C60" w:rsidRPr="00A23C60" w:rsidRDefault="00A23C60" w:rsidP="00A23C6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8783" w:type="dxa"/>
          </w:tcPr>
          <w:p w14:paraId="0EE8EA6B" w14:textId="77777777" w:rsidR="00A23C60" w:rsidRPr="00A23C60" w:rsidRDefault="00A23C60" w:rsidP="00A23C6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A23C60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Имеется 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      </w:r>
          </w:p>
        </w:tc>
      </w:tr>
    </w:tbl>
    <w:p w14:paraId="4279EFDC" w14:textId="77777777" w:rsidR="00A23C60" w:rsidRPr="00A23C60" w:rsidRDefault="00A23C60" w:rsidP="00A23C60">
      <w:pPr>
        <w:pStyle w:val="a5"/>
        <w:numPr>
          <w:ilvl w:val="0"/>
          <w:numId w:val="24"/>
        </w:numPr>
        <w:tabs>
          <w:tab w:val="left" w:pos="450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Наличие внеочередного (первоочередного) права на зачисление ребенка в дошкольное учреждение: ________________________________</w:t>
      </w:r>
    </w:p>
    <w:p w14:paraId="5AF39A45" w14:textId="77777777" w:rsidR="00A23C60" w:rsidRPr="00A23C60" w:rsidRDefault="00A23C60" w:rsidP="00A23C60">
      <w:pPr>
        <w:pStyle w:val="a5"/>
        <w:tabs>
          <w:tab w:val="left" w:pos="450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________________________________________________________________</w:t>
      </w:r>
    </w:p>
    <w:p w14:paraId="0DBFF84A" w14:textId="77777777" w:rsidR="00A23C60" w:rsidRPr="00A23C60" w:rsidRDefault="00A23C60" w:rsidP="00A23C60">
      <w:pPr>
        <w:pStyle w:val="a5"/>
        <w:tabs>
          <w:tab w:val="left" w:pos="450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9. Наличие права преимущественного приема в образовательное учреждение: _______________________________________________________</w:t>
      </w:r>
    </w:p>
    <w:p w14:paraId="18A4EF06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  <w:lang w:bidi="ru-RU"/>
        </w:rPr>
        <w:t>__________________________________________________________________</w:t>
      </w:r>
    </w:p>
    <w:p w14:paraId="0A727F3E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bidi="ru-RU"/>
        </w:rPr>
      </w:pPr>
      <w:r w:rsidRPr="00A23C60">
        <w:rPr>
          <w:rFonts w:ascii="Times New Roman" w:hAnsi="Times New Roman" w:cs="Times New Roman"/>
          <w:sz w:val="20"/>
          <w:szCs w:val="20"/>
          <w:lang w:bidi="ru-RU"/>
        </w:rPr>
        <w:t>(Ф.И.О. полнородных или неполнородных братьев и (или) сестер)</w:t>
      </w:r>
    </w:p>
    <w:p w14:paraId="317279AA" w14:textId="77777777" w:rsidR="00A23C60" w:rsidRPr="00A23C60" w:rsidRDefault="00A23C60" w:rsidP="00A23C60">
      <w:pPr>
        <w:tabs>
          <w:tab w:val="left" w:pos="450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C60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предоставления муниципальной услуги прошу сообщить мне:  </w:t>
      </w:r>
    </w:p>
    <w:p w14:paraId="0FB24D2C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23C60">
        <w:rPr>
          <w:rFonts w:ascii="Times New Roman" w:hAnsi="Times New Roman" w:cs="Times New Roman"/>
          <w:sz w:val="28"/>
          <w:szCs w:val="28"/>
        </w:rPr>
        <w:t>по номеру телефона:</w:t>
      </w:r>
      <w:r w:rsidRPr="00A23C60">
        <w:rPr>
          <w:rFonts w:ascii="Times New Roman" w:hAnsi="Times New Roman" w:cs="Times New Roman"/>
        </w:rPr>
        <w:t xml:space="preserve"> ________________________________________________________</w:t>
      </w:r>
    </w:p>
    <w:p w14:paraId="46473F5D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23C60">
        <w:rPr>
          <w:rFonts w:ascii="Times New Roman" w:hAnsi="Times New Roman" w:cs="Times New Roman"/>
          <w:sz w:val="16"/>
          <w:szCs w:val="16"/>
        </w:rPr>
        <w:t>(номер телефона)</w:t>
      </w:r>
    </w:p>
    <w:p w14:paraId="3656BD56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23C60">
        <w:rPr>
          <w:rFonts w:ascii="Times New Roman" w:hAnsi="Times New Roman" w:cs="Times New Roman"/>
          <w:sz w:val="28"/>
          <w:szCs w:val="28"/>
        </w:rPr>
        <w:t>по почтовому адресу:</w:t>
      </w:r>
      <w:r w:rsidRPr="00A23C60">
        <w:rPr>
          <w:rFonts w:ascii="Times New Roman" w:hAnsi="Times New Roman" w:cs="Times New Roman"/>
        </w:rPr>
        <w:t xml:space="preserve"> _______________________________________________________</w:t>
      </w:r>
    </w:p>
    <w:p w14:paraId="38AA4AF5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23C60">
        <w:rPr>
          <w:rFonts w:ascii="Times New Roman" w:hAnsi="Times New Roman" w:cs="Times New Roman"/>
          <w:sz w:val="16"/>
          <w:szCs w:val="16"/>
        </w:rPr>
        <w:t>(почтовый адрес с указанием почтового индекса)</w:t>
      </w:r>
    </w:p>
    <w:p w14:paraId="780A741D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23C60">
        <w:rPr>
          <w:rFonts w:ascii="Times New Roman" w:hAnsi="Times New Roman" w:cs="Times New Roman"/>
          <w:sz w:val="28"/>
          <w:szCs w:val="28"/>
        </w:rPr>
        <w:t xml:space="preserve">по адресу электронной </w:t>
      </w:r>
      <w:proofErr w:type="gramStart"/>
      <w:r w:rsidRPr="00A23C60">
        <w:rPr>
          <w:rFonts w:ascii="Times New Roman" w:hAnsi="Times New Roman" w:cs="Times New Roman"/>
          <w:sz w:val="28"/>
          <w:szCs w:val="28"/>
        </w:rPr>
        <w:t>почты</w:t>
      </w:r>
      <w:r w:rsidRPr="00A23C60">
        <w:rPr>
          <w:rFonts w:ascii="Times New Roman" w:hAnsi="Times New Roman" w:cs="Times New Roman"/>
        </w:rPr>
        <w:t>:  _</w:t>
      </w:r>
      <w:proofErr w:type="gramEnd"/>
      <w:r w:rsidRPr="00A23C60">
        <w:rPr>
          <w:rFonts w:ascii="Times New Roman" w:hAnsi="Times New Roman" w:cs="Times New Roman"/>
        </w:rPr>
        <w:t>_____________________________________________</w:t>
      </w:r>
    </w:p>
    <w:p w14:paraId="441577F1" w14:textId="77777777" w:rsidR="00A23C60" w:rsidRPr="00A23C60" w:rsidRDefault="00A23C60" w:rsidP="00A23C60">
      <w:pPr>
        <w:tabs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23C60">
        <w:rPr>
          <w:rFonts w:ascii="Times New Roman" w:hAnsi="Times New Roman" w:cs="Times New Roman"/>
          <w:sz w:val="16"/>
          <w:szCs w:val="16"/>
        </w:rPr>
        <w:t>(</w:t>
      </w:r>
      <w:r w:rsidRPr="00A23C60">
        <w:rPr>
          <w:rFonts w:ascii="Times New Roman" w:hAnsi="Times New Roman" w:cs="Times New Roman"/>
          <w:sz w:val="16"/>
          <w:szCs w:val="16"/>
          <w:lang w:val="en-US"/>
        </w:rPr>
        <w:t>e</w:t>
      </w:r>
      <w:r w:rsidRPr="00A23C60">
        <w:rPr>
          <w:rFonts w:ascii="Times New Roman" w:hAnsi="Times New Roman" w:cs="Times New Roman"/>
          <w:sz w:val="16"/>
          <w:szCs w:val="16"/>
        </w:rPr>
        <w:t>-</w:t>
      </w:r>
      <w:r w:rsidRPr="00A23C60">
        <w:rPr>
          <w:rFonts w:ascii="Times New Roman" w:hAnsi="Times New Roman" w:cs="Times New Roman"/>
          <w:sz w:val="16"/>
          <w:szCs w:val="16"/>
          <w:lang w:val="en-US"/>
        </w:rPr>
        <w:t>mail</w:t>
      </w:r>
      <w:r w:rsidRPr="00A23C60">
        <w:rPr>
          <w:rFonts w:ascii="Times New Roman" w:hAnsi="Times New Roman" w:cs="Times New Roman"/>
          <w:sz w:val="16"/>
          <w:szCs w:val="16"/>
        </w:rPr>
        <w:t xml:space="preserve">) </w:t>
      </w:r>
    </w:p>
    <w:p w14:paraId="06A738B0" w14:textId="77777777" w:rsidR="00A23C60" w:rsidRPr="00A23C60" w:rsidRDefault="00A23C60" w:rsidP="00A23C60">
      <w:pPr>
        <w:tabs>
          <w:tab w:val="left" w:pos="6690"/>
        </w:tabs>
        <w:spacing w:after="0" w:line="240" w:lineRule="auto"/>
        <w:rPr>
          <w:rFonts w:ascii="Times New Roman" w:hAnsi="Times New Roman" w:cs="Times New Roman"/>
        </w:rPr>
      </w:pPr>
    </w:p>
    <w:p w14:paraId="58366D23" w14:textId="13E8FC79" w:rsidR="00A23C60" w:rsidRPr="00A23C60" w:rsidRDefault="00A23C60" w:rsidP="00A23C60">
      <w:pPr>
        <w:tabs>
          <w:tab w:val="left" w:pos="669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3C60">
        <w:rPr>
          <w:rFonts w:ascii="Times New Roman" w:hAnsi="Times New Roman" w:cs="Times New Roman"/>
          <w:sz w:val="28"/>
          <w:szCs w:val="28"/>
        </w:rPr>
        <w:t>Подтверждаю сове согласие на обработку персональных данных: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государственных и муниципальных услуг при сохранении конфиденциальности в соответствии с Федеральным законом от 27.07.20</w:t>
      </w:r>
      <w:r w:rsidR="00A8517F">
        <w:rPr>
          <w:rFonts w:ascii="Times New Roman" w:hAnsi="Times New Roman" w:cs="Times New Roman"/>
          <w:sz w:val="28"/>
          <w:szCs w:val="28"/>
        </w:rPr>
        <w:t>0</w:t>
      </w:r>
      <w:r w:rsidRPr="00A23C60">
        <w:rPr>
          <w:rFonts w:ascii="Times New Roman" w:hAnsi="Times New Roman" w:cs="Times New Roman"/>
          <w:sz w:val="28"/>
          <w:szCs w:val="28"/>
        </w:rPr>
        <w:t xml:space="preserve">6 г. №152-ФЗ «О персональных данных». </w:t>
      </w:r>
    </w:p>
    <w:p w14:paraId="6445A895" w14:textId="77777777" w:rsidR="00A23C60" w:rsidRPr="00A23C60" w:rsidRDefault="00A23C60" w:rsidP="00A23C60">
      <w:pPr>
        <w:tabs>
          <w:tab w:val="left" w:pos="6690"/>
        </w:tabs>
        <w:spacing w:after="0" w:line="240" w:lineRule="auto"/>
        <w:rPr>
          <w:rFonts w:ascii="Times New Roman" w:hAnsi="Times New Roman" w:cs="Times New Roman"/>
        </w:rPr>
      </w:pPr>
      <w:r w:rsidRPr="00A23C60">
        <w:rPr>
          <w:rFonts w:ascii="Times New Roman" w:hAnsi="Times New Roman" w:cs="Times New Roman"/>
        </w:rPr>
        <w:t>__________________</w:t>
      </w:r>
      <w:r w:rsidRPr="00A23C60">
        <w:rPr>
          <w:rFonts w:ascii="Times New Roman" w:hAnsi="Times New Roman" w:cs="Times New Roman"/>
        </w:rPr>
        <w:tab/>
        <w:t>______________________</w:t>
      </w:r>
    </w:p>
    <w:p w14:paraId="53E0DE2B" w14:textId="45792DC8" w:rsidR="00933348" w:rsidRPr="00A23C60" w:rsidRDefault="0075093C" w:rsidP="0075093C">
      <w:pPr>
        <w:pStyle w:val="20"/>
        <w:shd w:val="clear" w:color="auto" w:fill="auto"/>
        <w:tabs>
          <w:tab w:val="left" w:pos="1298"/>
        </w:tabs>
        <w:spacing w:line="240" w:lineRule="auto"/>
        <w:ind w:firstLine="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A23C60" w:rsidRPr="00A23C60">
        <w:rPr>
          <w:rFonts w:ascii="Times New Roman" w:hAnsi="Times New Roman" w:cs="Times New Roman"/>
          <w:sz w:val="16"/>
          <w:szCs w:val="16"/>
        </w:rPr>
        <w:t>(дата)</w:t>
      </w:r>
      <w:r w:rsidR="00A23C60" w:rsidRPr="00A23C60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A23C60" w:rsidRPr="00A23C60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="00A23C60" w:rsidRPr="00A23C60">
        <w:rPr>
          <w:rFonts w:ascii="Times New Roman" w:hAnsi="Times New Roman" w:cs="Times New Roman"/>
          <w:sz w:val="16"/>
          <w:szCs w:val="16"/>
        </w:rPr>
        <w:t>подпись заявителя</w:t>
      </w:r>
      <w:r>
        <w:rPr>
          <w:rFonts w:ascii="Times New Roman" w:hAnsi="Times New Roman" w:cs="Times New Roman"/>
          <w:sz w:val="16"/>
          <w:szCs w:val="16"/>
        </w:rPr>
        <w:t>)</w:t>
      </w:r>
    </w:p>
    <w:p w14:paraId="5506A3B7" w14:textId="5EDB365B" w:rsidR="00933348" w:rsidRDefault="0075093C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________________________________</w:t>
      </w:r>
    </w:p>
    <w:p w14:paraId="1D6A9D10" w14:textId="7C205349" w:rsidR="00C36E50" w:rsidRPr="007E6F89" w:rsidRDefault="00C36E50" w:rsidP="00C36E50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4B7B9F">
        <w:rPr>
          <w:rFonts w:ascii="Times New Roman" w:hAnsi="Times New Roman" w:cs="Times New Roman"/>
        </w:rPr>
        <w:t>4</w:t>
      </w:r>
    </w:p>
    <w:p w14:paraId="1E181EB2" w14:textId="77777777" w:rsidR="00C36E50" w:rsidRPr="007E6F89" w:rsidRDefault="00C36E50" w:rsidP="00C36E50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1E5E48C4" w14:textId="77777777" w:rsidR="00C36E50" w:rsidRDefault="00C36E50" w:rsidP="00C36E50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221A403A" w14:textId="77777777" w:rsidR="00C36E50" w:rsidRDefault="00C36E50" w:rsidP="00C36E50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7ACC106E" w14:textId="52799589" w:rsidR="00C36E50" w:rsidRDefault="00C36E50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08F673E" w14:textId="3BD20EA3" w:rsidR="00C36E50" w:rsidRDefault="00C36E50" w:rsidP="00826B80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муниципальной услуги или отказа в предоставлении муниципальной услуги</w:t>
      </w:r>
    </w:p>
    <w:p w14:paraId="748096E0" w14:textId="77777777" w:rsidR="00C36E50" w:rsidRDefault="00C36E50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7018"/>
        <w:gridCol w:w="2235"/>
      </w:tblGrid>
      <w:tr w:rsidR="00AC07E1" w14:paraId="0A92A3CF" w14:textId="77777777" w:rsidTr="00AC07E1">
        <w:tc>
          <w:tcPr>
            <w:tcW w:w="658" w:type="dxa"/>
          </w:tcPr>
          <w:p w14:paraId="660B5259" w14:textId="77777777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65515">
              <w:rPr>
                <w:rFonts w:ascii="Times New Roman" w:hAnsi="Times New Roman" w:cs="Times New Roman"/>
                <w:b/>
              </w:rPr>
              <w:t xml:space="preserve">№ п/п </w:t>
            </w:r>
          </w:p>
        </w:tc>
        <w:tc>
          <w:tcPr>
            <w:tcW w:w="7018" w:type="dxa"/>
          </w:tcPr>
          <w:p w14:paraId="5B62FC1E" w14:textId="63CD6F93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Основания  </w:t>
            </w:r>
          </w:p>
        </w:tc>
        <w:tc>
          <w:tcPr>
            <w:tcW w:w="2235" w:type="dxa"/>
          </w:tcPr>
          <w:p w14:paraId="7F6EF84A" w14:textId="77777777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Идентификатор категорий (признаков) заявителей </w:t>
            </w:r>
          </w:p>
        </w:tc>
      </w:tr>
      <w:tr w:rsidR="00AC07E1" w14:paraId="7980D3BE" w14:textId="77777777" w:rsidTr="00AC07E1">
        <w:tc>
          <w:tcPr>
            <w:tcW w:w="658" w:type="dxa"/>
          </w:tcPr>
          <w:p w14:paraId="36A30016" w14:textId="77777777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18" w:type="dxa"/>
          </w:tcPr>
          <w:p w14:paraId="26471533" w14:textId="5A04C70F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Основания для отказа в приеме запроса о предоставлении муниципальной услуги и документов, необходимых для предоставления муниципальной услуги, отсутствуют. </w:t>
            </w:r>
          </w:p>
        </w:tc>
        <w:tc>
          <w:tcPr>
            <w:tcW w:w="2235" w:type="dxa"/>
          </w:tcPr>
          <w:p w14:paraId="10050AC4" w14:textId="1D041DBF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  <w:tr w:rsidR="00AC07E1" w14:paraId="5D7F5077" w14:textId="77777777" w:rsidTr="00AC07E1">
        <w:tc>
          <w:tcPr>
            <w:tcW w:w="658" w:type="dxa"/>
          </w:tcPr>
          <w:p w14:paraId="5E4820AC" w14:textId="77777777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018" w:type="dxa"/>
          </w:tcPr>
          <w:p w14:paraId="101A620B" w14:textId="7D5D6240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Основания для приостановления предоставления муниципальной услуги отсутствуют. </w:t>
            </w:r>
          </w:p>
        </w:tc>
        <w:tc>
          <w:tcPr>
            <w:tcW w:w="2235" w:type="dxa"/>
          </w:tcPr>
          <w:p w14:paraId="5F3007A0" w14:textId="324CD37D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  <w:tr w:rsidR="00AC07E1" w14:paraId="71FA31CB" w14:textId="77777777" w:rsidTr="00AC07E1">
        <w:tc>
          <w:tcPr>
            <w:tcW w:w="658" w:type="dxa"/>
          </w:tcPr>
          <w:p w14:paraId="783ECB81" w14:textId="77777777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36551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7018" w:type="dxa"/>
          </w:tcPr>
          <w:p w14:paraId="1C1211BF" w14:textId="59FB6A7F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Основания для отказа в </w:t>
            </w:r>
            <w:r w:rsidR="00433709">
              <w:rPr>
                <w:rFonts w:ascii="Times New Roman" w:hAnsi="Times New Roman" w:cs="Times New Roman"/>
                <w:bCs/>
              </w:rPr>
              <w:t>предоставлении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муниципальной услуги </w:t>
            </w:r>
            <w:r w:rsidR="00433709">
              <w:rPr>
                <w:rFonts w:ascii="Times New Roman" w:hAnsi="Times New Roman" w:cs="Times New Roman"/>
                <w:bCs/>
              </w:rPr>
              <w:t>в части промежуточного результата (постановка на учет)</w:t>
            </w:r>
            <w:r w:rsidR="00826B80">
              <w:rPr>
                <w:rFonts w:ascii="Times New Roman" w:hAnsi="Times New Roman" w:cs="Times New Roman"/>
                <w:bCs/>
              </w:rPr>
              <w:t xml:space="preserve">: </w:t>
            </w:r>
          </w:p>
        </w:tc>
        <w:tc>
          <w:tcPr>
            <w:tcW w:w="2235" w:type="dxa"/>
          </w:tcPr>
          <w:p w14:paraId="7C3F85DA" w14:textId="5D8363AE" w:rsidR="00AC07E1" w:rsidRPr="00365515" w:rsidRDefault="00AC07E1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C07E1" w14:paraId="03660D9B" w14:textId="77777777" w:rsidTr="00AC07E1">
        <w:tc>
          <w:tcPr>
            <w:tcW w:w="658" w:type="dxa"/>
          </w:tcPr>
          <w:p w14:paraId="265532E2" w14:textId="0E35DB52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3.1</w:t>
            </w:r>
          </w:p>
        </w:tc>
        <w:tc>
          <w:tcPr>
            <w:tcW w:w="7018" w:type="dxa"/>
          </w:tcPr>
          <w:p w14:paraId="2D8DBE93" w14:textId="37872D40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Заявитель не соответствует категории лиц, имеющих право </w:t>
            </w:r>
            <w:r w:rsidR="00826B80">
              <w:rPr>
                <w:rFonts w:ascii="Times New Roman" w:hAnsi="Times New Roman" w:cs="Times New Roman"/>
                <w:bCs/>
              </w:rPr>
              <w:t xml:space="preserve">на </w:t>
            </w:r>
            <w:r>
              <w:rPr>
                <w:rFonts w:ascii="Times New Roman" w:hAnsi="Times New Roman" w:cs="Times New Roman"/>
                <w:bCs/>
              </w:rPr>
              <w:t xml:space="preserve">получение муниципальной услуги </w:t>
            </w:r>
          </w:p>
        </w:tc>
        <w:tc>
          <w:tcPr>
            <w:tcW w:w="2235" w:type="dxa"/>
          </w:tcPr>
          <w:p w14:paraId="31D4E944" w14:textId="37F0DBD7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  <w:tr w:rsidR="00AC07E1" w14:paraId="77F76F32" w14:textId="77777777" w:rsidTr="00AC07E1">
        <w:tc>
          <w:tcPr>
            <w:tcW w:w="658" w:type="dxa"/>
          </w:tcPr>
          <w:p w14:paraId="7D24A548" w14:textId="570A2AAF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3.2</w:t>
            </w:r>
          </w:p>
        </w:tc>
        <w:tc>
          <w:tcPr>
            <w:tcW w:w="7018" w:type="dxa"/>
          </w:tcPr>
          <w:p w14:paraId="01E5C148" w14:textId="471488C8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Непредоставление документов, необходимых для предоставления муниципальной услуги </w:t>
            </w:r>
          </w:p>
        </w:tc>
        <w:tc>
          <w:tcPr>
            <w:tcW w:w="2235" w:type="dxa"/>
          </w:tcPr>
          <w:p w14:paraId="6634A006" w14:textId="0A8255A9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  <w:tr w:rsidR="00AC07E1" w14:paraId="2D5009A4" w14:textId="77777777" w:rsidTr="00AC07E1">
        <w:tc>
          <w:tcPr>
            <w:tcW w:w="658" w:type="dxa"/>
          </w:tcPr>
          <w:p w14:paraId="6A71D7A8" w14:textId="1AC8568E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3.3</w:t>
            </w:r>
          </w:p>
        </w:tc>
        <w:tc>
          <w:tcPr>
            <w:tcW w:w="7018" w:type="dxa"/>
          </w:tcPr>
          <w:p w14:paraId="2C6B4A09" w14:textId="3DF277E1" w:rsidR="00AC07E1" w:rsidRPr="00365515" w:rsidRDefault="00433709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Ответ на межведомственный запрос, направленный в соответствии с пунктом </w:t>
            </w:r>
            <w:r w:rsidR="00A8517F">
              <w:rPr>
                <w:rFonts w:ascii="Times New Roman" w:hAnsi="Times New Roman" w:cs="Times New Roman"/>
                <w:bCs/>
              </w:rPr>
              <w:t xml:space="preserve">37 </w:t>
            </w:r>
            <w:r>
              <w:rPr>
                <w:rFonts w:ascii="Times New Roman" w:hAnsi="Times New Roman" w:cs="Times New Roman"/>
                <w:bCs/>
              </w:rPr>
              <w:t>административного</w:t>
            </w:r>
            <w:r w:rsidR="00826B80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регламента</w:t>
            </w:r>
            <w:r w:rsidR="00826B80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 xml:space="preserve"> свидетельствует об отсутствии информации (сведений), необходимых для постановки на учет, если соответствующий документ не был представлен заявителем по собственной инициативе </w:t>
            </w:r>
          </w:p>
        </w:tc>
        <w:tc>
          <w:tcPr>
            <w:tcW w:w="2235" w:type="dxa"/>
          </w:tcPr>
          <w:p w14:paraId="2B03F45E" w14:textId="37561C6D" w:rsidR="00AC07E1" w:rsidRPr="00365515" w:rsidRDefault="00826B80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  <w:tr w:rsidR="00AC07E1" w14:paraId="68943116" w14:textId="77777777" w:rsidTr="00AC07E1">
        <w:tc>
          <w:tcPr>
            <w:tcW w:w="658" w:type="dxa"/>
          </w:tcPr>
          <w:p w14:paraId="728E9C89" w14:textId="7526DFBF" w:rsidR="00AC07E1" w:rsidRPr="00365515" w:rsidRDefault="00826B80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018" w:type="dxa"/>
          </w:tcPr>
          <w:p w14:paraId="64182A4E" w14:textId="5728A0A2" w:rsidR="00AC07E1" w:rsidRPr="00365515" w:rsidRDefault="00826B80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Основания для отказа в предоставлении муниципальной услуги в части основного результата (направление детей) отсутствуют. </w:t>
            </w:r>
          </w:p>
        </w:tc>
        <w:tc>
          <w:tcPr>
            <w:tcW w:w="2235" w:type="dxa"/>
          </w:tcPr>
          <w:p w14:paraId="0E1BD9F7" w14:textId="4A92EDA6" w:rsidR="00AC07E1" w:rsidRPr="00365515" w:rsidRDefault="00826B80" w:rsidP="006F4884">
            <w:pPr>
              <w:pStyle w:val="20"/>
              <w:shd w:val="clear" w:color="auto" w:fill="auto"/>
              <w:tabs>
                <w:tab w:val="left" w:pos="1298"/>
              </w:tabs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01-03</w:t>
            </w:r>
          </w:p>
        </w:tc>
      </w:tr>
    </w:tbl>
    <w:p w14:paraId="1D931E00" w14:textId="77777777" w:rsidR="00C36E50" w:rsidRDefault="00C36E50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6AD7A2B0" w14:textId="7A388633" w:rsidR="00826B80" w:rsidRDefault="00826B80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</w:t>
      </w:r>
    </w:p>
    <w:p w14:paraId="306C426E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1EA80B94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51DBBDBF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0B46958F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55AFD72B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6BB52EB6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1CF298EB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54D32A55" w14:textId="4662F0B9" w:rsidR="000B6835" w:rsidRPr="007E6F89" w:rsidRDefault="000B6835" w:rsidP="000B6835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lastRenderedPageBreak/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</w:p>
    <w:p w14:paraId="440BDC3D" w14:textId="77777777" w:rsidR="000B6835" w:rsidRPr="007E6F89" w:rsidRDefault="000B6835" w:rsidP="000B6835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160CF671" w14:textId="77777777" w:rsidR="000B6835" w:rsidRDefault="000B6835" w:rsidP="000B6835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0A56FE35" w14:textId="77777777" w:rsidR="000B6835" w:rsidRDefault="000B6835" w:rsidP="000B6835">
      <w:pPr>
        <w:pStyle w:val="20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направление детей в образовательные учреждения, реализующие образовательные программы дошкольного образования</w:t>
      </w:r>
    </w:p>
    <w:p w14:paraId="3921CCCC" w14:textId="77777777" w:rsidR="000B6835" w:rsidRDefault="000B6835" w:rsidP="00CA6CFF">
      <w:pPr>
        <w:pStyle w:val="20"/>
        <w:shd w:val="clear" w:color="auto" w:fill="auto"/>
        <w:tabs>
          <w:tab w:val="left" w:pos="1298"/>
        </w:tabs>
        <w:ind w:firstLine="740"/>
        <w:jc w:val="center"/>
        <w:rPr>
          <w:rFonts w:ascii="Times New Roman" w:hAnsi="Times New Roman" w:cs="Times New Roman"/>
          <w:b/>
          <w:bCs/>
        </w:rPr>
      </w:pPr>
    </w:p>
    <w:p w14:paraId="7D377EED" w14:textId="77777777" w:rsidR="000B6835" w:rsidRPr="000B6835" w:rsidRDefault="000B6835" w:rsidP="000B6835">
      <w:pPr>
        <w:pStyle w:val="1"/>
        <w:spacing w:before="0" w:after="0" w:line="240" w:lineRule="auto"/>
        <w:jc w:val="center"/>
        <w:rPr>
          <w:b/>
        </w:rPr>
      </w:pPr>
      <w:r w:rsidRPr="000B6835">
        <w:rPr>
          <w:b/>
        </w:rPr>
        <w:t xml:space="preserve">Направление </w:t>
      </w:r>
    </w:p>
    <w:p w14:paraId="550D51CB" w14:textId="77777777" w:rsidR="000B6835" w:rsidRPr="000B6835" w:rsidRDefault="000B6835" w:rsidP="000B6835">
      <w:pPr>
        <w:tabs>
          <w:tab w:val="left" w:pos="10037"/>
        </w:tabs>
        <w:spacing w:after="0" w:line="240" w:lineRule="auto"/>
        <w:ind w:right="-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B6835">
        <w:rPr>
          <w:rFonts w:ascii="Times New Roman" w:hAnsi="Times New Roman" w:cs="Times New Roman"/>
          <w:color w:val="000000"/>
          <w:sz w:val="28"/>
          <w:szCs w:val="28"/>
        </w:rPr>
        <w:t>Регистрационный № _____________ от «____» _____________20____года</w:t>
      </w:r>
    </w:p>
    <w:p w14:paraId="7B07B0C9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15F944" w14:textId="47D2633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 xml:space="preserve">Ребенок: </w:t>
      </w:r>
      <w:r w:rsidRPr="000B6835">
        <w:rPr>
          <w:rFonts w:ascii="Times New Roman" w:hAnsi="Times New Roman" w:cs="Times New Roman"/>
          <w:b/>
          <w:bCs/>
          <w:sz w:val="28"/>
          <w:szCs w:val="28"/>
        </w:rPr>
        <w:t>_____________________________</w:t>
      </w:r>
      <w:r w:rsidRPr="000B6835">
        <w:rPr>
          <w:rFonts w:ascii="Times New Roman" w:hAnsi="Times New Roman" w:cs="Times New Roman"/>
          <w:sz w:val="28"/>
          <w:szCs w:val="28"/>
        </w:rPr>
        <w:t>, дата рождения ___________</w:t>
      </w:r>
      <w:r w:rsidR="00063762">
        <w:rPr>
          <w:rFonts w:ascii="Times New Roman" w:hAnsi="Times New Roman" w:cs="Times New Roman"/>
          <w:sz w:val="28"/>
          <w:szCs w:val="28"/>
        </w:rPr>
        <w:t>________</w:t>
      </w:r>
    </w:p>
    <w:p w14:paraId="7308956B" w14:textId="2637DF0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Удостоверение личности: Свидетельство о рождении, серия _______, № ________</w:t>
      </w:r>
    </w:p>
    <w:p w14:paraId="2B59237B" w14:textId="2546569A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Результат автоматизированного распределения мест: _________________</w:t>
      </w:r>
      <w:r w:rsidR="00063762">
        <w:rPr>
          <w:rFonts w:ascii="Times New Roman" w:hAnsi="Times New Roman" w:cs="Times New Roman"/>
          <w:sz w:val="28"/>
          <w:szCs w:val="28"/>
        </w:rPr>
        <w:t>________</w:t>
      </w:r>
    </w:p>
    <w:p w14:paraId="15B2F808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B6835">
        <w:rPr>
          <w:rFonts w:ascii="Times New Roman" w:hAnsi="Times New Roman" w:cs="Times New Roman"/>
          <w:sz w:val="28"/>
          <w:szCs w:val="28"/>
        </w:rPr>
        <w:t xml:space="preserve">Предоставлено постоянное место в: </w:t>
      </w:r>
      <w:r w:rsidRPr="000B6835">
        <w:rPr>
          <w:rFonts w:ascii="Times New Roman" w:hAnsi="Times New Roman" w:cs="Times New Roman"/>
          <w:sz w:val="28"/>
          <w:szCs w:val="28"/>
          <w:u w:val="single"/>
        </w:rPr>
        <w:t xml:space="preserve">(наименование дошкольного образовательного учреждения) </w:t>
      </w:r>
    </w:p>
    <w:p w14:paraId="0DE2164A" w14:textId="11C75FAD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Режим пребывания в группе: _________</w:t>
      </w:r>
      <w:r w:rsidR="0006376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357DBE05" w14:textId="3BCE3AE1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Направленность группы: ____________</w:t>
      </w:r>
      <w:r w:rsidR="0006376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33EF94F1" w14:textId="60BAF281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6835">
        <w:rPr>
          <w:rFonts w:ascii="Times New Roman" w:hAnsi="Times New Roman" w:cs="Times New Roman"/>
          <w:sz w:val="28"/>
          <w:szCs w:val="28"/>
        </w:rPr>
        <w:t xml:space="preserve">Наличие права на вне-/первоочередное предоставление мест в д/с: </w:t>
      </w:r>
      <w:r w:rsidRPr="000B6835">
        <w:rPr>
          <w:rFonts w:ascii="Times New Roman" w:hAnsi="Times New Roman" w:cs="Times New Roman"/>
          <w:b/>
          <w:sz w:val="28"/>
          <w:szCs w:val="28"/>
        </w:rPr>
        <w:t>_____________</w:t>
      </w:r>
    </w:p>
    <w:p w14:paraId="0931B433" w14:textId="7BBFEAD9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Я, _______________________________________________________________</w:t>
      </w:r>
      <w:r w:rsidR="00063762">
        <w:rPr>
          <w:rFonts w:ascii="Times New Roman" w:hAnsi="Times New Roman" w:cs="Times New Roman"/>
          <w:sz w:val="28"/>
          <w:szCs w:val="28"/>
        </w:rPr>
        <w:t>_____</w:t>
      </w:r>
    </w:p>
    <w:p w14:paraId="52DAC96A" w14:textId="7D2A1A9E" w:rsidR="000B6835" w:rsidRPr="000B6835" w:rsidRDefault="000B6835" w:rsidP="000B68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B6835">
        <w:rPr>
          <w:rFonts w:ascii="Times New Roman" w:hAnsi="Times New Roman" w:cs="Times New Roman"/>
          <w:sz w:val="28"/>
          <w:szCs w:val="28"/>
          <w:vertAlign w:val="superscript"/>
        </w:rPr>
        <w:t>(родственные отношения, фамилия, имя, отчество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родителя (законного представителя</w:t>
      </w:r>
      <w:r w:rsidRPr="000B6835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14:paraId="2E6DCCE3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Согласен с предложенным местом</w:t>
      </w:r>
      <w:r w:rsidRPr="000B6835">
        <w:rPr>
          <w:rFonts w:ascii="Times New Roman" w:hAnsi="Times New Roman" w:cs="Times New Roman"/>
          <w:sz w:val="28"/>
          <w:szCs w:val="28"/>
        </w:rPr>
        <w:tab/>
      </w:r>
      <w:r w:rsidRPr="000B683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0B6835">
        <w:rPr>
          <w:rFonts w:ascii="Times New Roman" w:hAnsi="Times New Roman" w:cs="Times New Roman"/>
          <w:sz w:val="28"/>
          <w:szCs w:val="28"/>
        </w:rPr>
        <w:sym w:font="Wingdings" w:char="F0A8"/>
      </w:r>
    </w:p>
    <w:p w14:paraId="4559F116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 xml:space="preserve">Отказываюсь от предоставления </w:t>
      </w:r>
      <w:proofErr w:type="gramStart"/>
      <w:r w:rsidRPr="000B6835">
        <w:rPr>
          <w:rFonts w:ascii="Times New Roman" w:hAnsi="Times New Roman" w:cs="Times New Roman"/>
          <w:sz w:val="28"/>
          <w:szCs w:val="28"/>
        </w:rPr>
        <w:t xml:space="preserve">места,   </w:t>
      </w:r>
      <w:proofErr w:type="gramEnd"/>
      <w:r w:rsidRPr="000B683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B6835">
        <w:rPr>
          <w:rFonts w:ascii="Times New Roman" w:hAnsi="Times New Roman" w:cs="Times New Roman"/>
          <w:sz w:val="28"/>
          <w:szCs w:val="28"/>
        </w:rPr>
        <w:sym w:font="Wingdings" w:char="F0A8"/>
      </w:r>
    </w:p>
    <w:p w14:paraId="2682C3EB" w14:textId="28A45D51" w:rsidR="000B6835" w:rsidRPr="000B6835" w:rsidRDefault="000B6835" w:rsidP="000B6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 xml:space="preserve">проинформирован о том, что повторно данный детский сад предлагаться не будет до моего обращения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6835">
        <w:rPr>
          <w:rFonts w:ascii="Times New Roman" w:hAnsi="Times New Roman" w:cs="Times New Roman"/>
          <w:sz w:val="28"/>
          <w:szCs w:val="28"/>
        </w:rPr>
        <w:t>правление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культуры администрации</w:t>
      </w:r>
      <w:r w:rsidRPr="000B683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0B6835">
        <w:rPr>
          <w:rFonts w:ascii="Times New Roman" w:hAnsi="Times New Roman" w:cs="Times New Roman"/>
          <w:sz w:val="28"/>
          <w:szCs w:val="28"/>
        </w:rPr>
        <w:t xml:space="preserve"> Оби Новосибирской области</w:t>
      </w:r>
    </w:p>
    <w:p w14:paraId="01A2C992" w14:textId="77777777" w:rsidR="000B6835" w:rsidRPr="000B6835" w:rsidRDefault="000B6835" w:rsidP="000B68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B862F" w14:textId="3AE6A559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Подпись родителя (законного представителя) __________телефон ______________</w:t>
      </w:r>
    </w:p>
    <w:p w14:paraId="03F78FFF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5BDD30" w14:textId="77777777" w:rsidR="000B6835" w:rsidRPr="000B6835" w:rsidRDefault="000B6835" w:rsidP="000B6835">
      <w:pPr>
        <w:pStyle w:val="30"/>
        <w:shd w:val="clear" w:color="auto" w:fill="auto"/>
        <w:tabs>
          <w:tab w:val="left" w:pos="1133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0B6835">
        <w:rPr>
          <w:rFonts w:ascii="Times New Roman" w:hAnsi="Times New Roman" w:cs="Times New Roman"/>
          <w:b w:val="0"/>
          <w:i/>
        </w:rPr>
        <w:t xml:space="preserve">Заместитель главы администрации, </w:t>
      </w:r>
    </w:p>
    <w:p w14:paraId="1E415314" w14:textId="77777777" w:rsidR="000B6835" w:rsidRPr="000B6835" w:rsidRDefault="000B6835" w:rsidP="000B6835">
      <w:pPr>
        <w:pStyle w:val="30"/>
        <w:shd w:val="clear" w:color="auto" w:fill="auto"/>
        <w:tabs>
          <w:tab w:val="left" w:pos="1133"/>
          <w:tab w:val="left" w:pos="5640"/>
        </w:tabs>
        <w:spacing w:after="0" w:line="240" w:lineRule="auto"/>
        <w:rPr>
          <w:rFonts w:ascii="Times New Roman" w:hAnsi="Times New Roman" w:cs="Times New Roman"/>
          <w:b w:val="0"/>
          <w:i/>
        </w:rPr>
      </w:pPr>
      <w:r w:rsidRPr="000B6835">
        <w:rPr>
          <w:rFonts w:ascii="Times New Roman" w:hAnsi="Times New Roman" w:cs="Times New Roman"/>
          <w:b w:val="0"/>
          <w:i/>
        </w:rPr>
        <w:t xml:space="preserve">начальник </w:t>
      </w:r>
      <w:proofErr w:type="gramStart"/>
      <w:r w:rsidRPr="000B6835">
        <w:rPr>
          <w:rFonts w:ascii="Times New Roman" w:hAnsi="Times New Roman" w:cs="Times New Roman"/>
          <w:b w:val="0"/>
          <w:i/>
        </w:rPr>
        <w:t xml:space="preserve">управления  </w:t>
      </w:r>
      <w:r w:rsidRPr="000B6835">
        <w:rPr>
          <w:rFonts w:ascii="Times New Roman" w:hAnsi="Times New Roman" w:cs="Times New Roman"/>
          <w:b w:val="0"/>
          <w:i/>
        </w:rPr>
        <w:tab/>
      </w:r>
      <w:proofErr w:type="gramEnd"/>
      <w:r w:rsidRPr="000B6835">
        <w:rPr>
          <w:rFonts w:ascii="Times New Roman" w:hAnsi="Times New Roman" w:cs="Times New Roman"/>
          <w:b w:val="0"/>
          <w:i/>
        </w:rPr>
        <w:t>______________      ____________</w:t>
      </w:r>
    </w:p>
    <w:p w14:paraId="4B1CFB89" w14:textId="6466356C" w:rsidR="000B6835" w:rsidRPr="000B6835" w:rsidRDefault="000B6835" w:rsidP="000B6835">
      <w:pPr>
        <w:pStyle w:val="30"/>
        <w:shd w:val="clear" w:color="auto" w:fill="auto"/>
        <w:tabs>
          <w:tab w:val="left" w:pos="1133"/>
          <w:tab w:val="left" w:pos="5640"/>
          <w:tab w:val="left" w:pos="8310"/>
        </w:tabs>
        <w:spacing w:after="0" w:line="240" w:lineRule="auto"/>
        <w:rPr>
          <w:rFonts w:ascii="Times New Roman" w:hAnsi="Times New Roman" w:cs="Times New Roman"/>
          <w:b w:val="0"/>
          <w:sz w:val="20"/>
          <w:szCs w:val="20"/>
        </w:rPr>
      </w:pPr>
      <w:r w:rsidRPr="000B6835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</w:t>
      </w:r>
      <w:r w:rsidRPr="000B6835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</w:t>
      </w:r>
      <w:r w:rsidRPr="000B6835">
        <w:rPr>
          <w:rFonts w:ascii="Times New Roman" w:hAnsi="Times New Roman" w:cs="Times New Roman"/>
          <w:b w:val="0"/>
          <w:sz w:val="20"/>
          <w:szCs w:val="20"/>
        </w:rPr>
        <w:t>(</w:t>
      </w:r>
      <w:proofErr w:type="gramStart"/>
      <w:r w:rsidRPr="000B6835">
        <w:rPr>
          <w:rFonts w:ascii="Times New Roman" w:hAnsi="Times New Roman" w:cs="Times New Roman"/>
          <w:b w:val="0"/>
          <w:sz w:val="20"/>
          <w:szCs w:val="20"/>
        </w:rPr>
        <w:t>подпись)</w:t>
      </w:r>
      <w:r w:rsidRPr="000B6835">
        <w:rPr>
          <w:rFonts w:ascii="Times New Roman" w:hAnsi="Times New Roman" w:cs="Times New Roman"/>
          <w:b w:val="0"/>
          <w:sz w:val="20"/>
          <w:szCs w:val="20"/>
        </w:rPr>
        <w:t xml:space="preserve">   </w:t>
      </w:r>
      <w:proofErr w:type="gramEnd"/>
      <w:r w:rsidRPr="000B6835">
        <w:rPr>
          <w:rFonts w:ascii="Times New Roman" w:hAnsi="Times New Roman" w:cs="Times New Roman"/>
          <w:b w:val="0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(</w:t>
      </w:r>
      <w:r w:rsidRPr="000B6835">
        <w:rPr>
          <w:rFonts w:ascii="Times New Roman" w:hAnsi="Times New Roman" w:cs="Times New Roman"/>
          <w:b w:val="0"/>
          <w:sz w:val="20"/>
          <w:szCs w:val="20"/>
        </w:rPr>
        <w:t>Ф.И.О.)</w:t>
      </w:r>
      <w:r w:rsidRPr="000B6835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</w:t>
      </w:r>
    </w:p>
    <w:p w14:paraId="31EA855F" w14:textId="77777777" w:rsidR="000B6835" w:rsidRPr="000B6835" w:rsidRDefault="000B6835" w:rsidP="000B6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B55BF" w14:textId="77777777" w:rsidR="000B6835" w:rsidRPr="000B6835" w:rsidRDefault="000B6835" w:rsidP="000B68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6835">
        <w:rPr>
          <w:rFonts w:ascii="Times New Roman" w:hAnsi="Times New Roman" w:cs="Times New Roman"/>
          <w:b/>
          <w:color w:val="000000"/>
          <w:sz w:val="28"/>
          <w:szCs w:val="28"/>
        </w:rPr>
        <w:t>ПАМЯТКА ДЛЯ РОДИТЕЛЕЙ (ЗАКОННЫХ ПРЕДСТАВИТЕЛЕЙ)</w:t>
      </w:r>
    </w:p>
    <w:p w14:paraId="06E537C3" w14:textId="77777777" w:rsidR="000B6835" w:rsidRPr="000B6835" w:rsidRDefault="000B6835" w:rsidP="000B68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160D2B2" w14:textId="544AC21A" w:rsidR="00F2093C" w:rsidRPr="00063762" w:rsidRDefault="00F2093C" w:rsidP="00063762">
      <w:pPr>
        <w:pStyle w:val="a5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63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Направление действительно в течение 30 рабочих дней; </w:t>
      </w:r>
    </w:p>
    <w:p w14:paraId="1F3465E2" w14:textId="74A8040F" w:rsidR="00F2093C" w:rsidRPr="00063762" w:rsidRDefault="00F2093C" w:rsidP="00063762">
      <w:pPr>
        <w:pStyle w:val="a5"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63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Заключение договора на получение услуг дошкольного образования производится в течение 30 рабочих дней; </w:t>
      </w:r>
    </w:p>
    <w:p w14:paraId="7858DC71" w14:textId="556A42E2" w:rsidR="00F2093C" w:rsidRPr="00063762" w:rsidRDefault="00F2093C" w:rsidP="00063762">
      <w:pPr>
        <w:pStyle w:val="a5"/>
        <w:numPr>
          <w:ilvl w:val="0"/>
          <w:numId w:val="3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63762">
        <w:rPr>
          <w:rFonts w:ascii="Times New Roman" w:hAnsi="Times New Roman" w:cs="Times New Roman"/>
          <w:bCs/>
          <w:color w:val="000000"/>
          <w:sz w:val="28"/>
          <w:szCs w:val="28"/>
        </w:rPr>
        <w:t>Необходимо пройти медицинское обследование ребёнка</w:t>
      </w:r>
      <w:r w:rsidR="00063762" w:rsidRPr="0006376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получить медицинское заключение. </w:t>
      </w:r>
    </w:p>
    <w:p w14:paraId="6044F0B5" w14:textId="77777777" w:rsidR="000B6835" w:rsidRPr="000B6835" w:rsidRDefault="000B6835" w:rsidP="000B683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F50FFF3" w14:textId="57C03019" w:rsidR="000B6835" w:rsidRPr="000B6835" w:rsidRDefault="000B6835" w:rsidP="000B68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6835">
        <w:rPr>
          <w:rFonts w:ascii="Times New Roman" w:hAnsi="Times New Roman" w:cs="Times New Roman"/>
          <w:sz w:val="28"/>
          <w:szCs w:val="28"/>
        </w:rPr>
        <w:t>__________________</w:t>
      </w:r>
    </w:p>
    <w:permEnd w:id="953624456"/>
    <w:p w14:paraId="554D7560" w14:textId="77777777" w:rsidR="00C71E8C" w:rsidRPr="00C71E8C" w:rsidRDefault="00C71E8C" w:rsidP="00C71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C71E8C" w:rsidRPr="00C71E8C" w:rsidSect="006D184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1B209" w14:textId="77777777" w:rsidR="005F1AE5" w:rsidRDefault="005F1AE5" w:rsidP="003F66EC">
      <w:r>
        <w:separator/>
      </w:r>
    </w:p>
  </w:endnote>
  <w:endnote w:type="continuationSeparator" w:id="0">
    <w:p w14:paraId="0479F5D4" w14:textId="77777777" w:rsidR="005F1AE5" w:rsidRDefault="005F1AE5" w:rsidP="003F6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91DD" w14:textId="77777777" w:rsidR="005F1AE5" w:rsidRDefault="005F1AE5" w:rsidP="003F66EC">
      <w:r>
        <w:separator/>
      </w:r>
    </w:p>
  </w:footnote>
  <w:footnote w:type="continuationSeparator" w:id="0">
    <w:p w14:paraId="28CDD1B8" w14:textId="77777777" w:rsidR="005F1AE5" w:rsidRDefault="005F1AE5" w:rsidP="003F6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C63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F22D4"/>
    <w:multiLevelType w:val="hybridMultilevel"/>
    <w:tmpl w:val="E386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428B3"/>
    <w:multiLevelType w:val="hybridMultilevel"/>
    <w:tmpl w:val="96A83C48"/>
    <w:lvl w:ilvl="0" w:tplc="BE9E4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44B30"/>
    <w:multiLevelType w:val="hybridMultilevel"/>
    <w:tmpl w:val="C96C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61023"/>
    <w:multiLevelType w:val="hybridMultilevel"/>
    <w:tmpl w:val="BA2C9E9A"/>
    <w:lvl w:ilvl="0" w:tplc="164CC1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675473"/>
    <w:multiLevelType w:val="hybridMultilevel"/>
    <w:tmpl w:val="0E786488"/>
    <w:lvl w:ilvl="0" w:tplc="17902C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F380E"/>
    <w:multiLevelType w:val="hybridMultilevel"/>
    <w:tmpl w:val="0D72203A"/>
    <w:lvl w:ilvl="0" w:tplc="DEDE6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E32B99"/>
    <w:multiLevelType w:val="hybridMultilevel"/>
    <w:tmpl w:val="BCC435B6"/>
    <w:lvl w:ilvl="0" w:tplc="67F47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065425"/>
    <w:multiLevelType w:val="hybridMultilevel"/>
    <w:tmpl w:val="752C83A4"/>
    <w:lvl w:ilvl="0" w:tplc="2DDE19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847D62"/>
    <w:multiLevelType w:val="hybridMultilevel"/>
    <w:tmpl w:val="CEE49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30612"/>
    <w:multiLevelType w:val="hybridMultilevel"/>
    <w:tmpl w:val="28B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020F3"/>
    <w:multiLevelType w:val="hybridMultilevel"/>
    <w:tmpl w:val="9DEA9768"/>
    <w:lvl w:ilvl="0" w:tplc="B3400D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854F4F"/>
    <w:multiLevelType w:val="multilevel"/>
    <w:tmpl w:val="7B46A3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A24D85"/>
    <w:multiLevelType w:val="hybridMultilevel"/>
    <w:tmpl w:val="32A6940C"/>
    <w:lvl w:ilvl="0" w:tplc="CE623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7607B2C"/>
    <w:multiLevelType w:val="hybridMultilevel"/>
    <w:tmpl w:val="800E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71079"/>
    <w:multiLevelType w:val="hybridMultilevel"/>
    <w:tmpl w:val="AA2AB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569C4"/>
    <w:multiLevelType w:val="hybridMultilevel"/>
    <w:tmpl w:val="95DA6552"/>
    <w:lvl w:ilvl="0" w:tplc="EBD6F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491E14"/>
    <w:multiLevelType w:val="multilevel"/>
    <w:tmpl w:val="803859E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70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18" w15:restartNumberingAfterBreak="0">
    <w:nsid w:val="546C0510"/>
    <w:multiLevelType w:val="hybridMultilevel"/>
    <w:tmpl w:val="F8A6838A"/>
    <w:lvl w:ilvl="0" w:tplc="A8566880">
      <w:start w:val="7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9" w15:restartNumberingAfterBreak="0">
    <w:nsid w:val="597355BB"/>
    <w:multiLevelType w:val="hybridMultilevel"/>
    <w:tmpl w:val="FA705DF4"/>
    <w:lvl w:ilvl="0" w:tplc="F440CEB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9F0D9D"/>
    <w:multiLevelType w:val="hybridMultilevel"/>
    <w:tmpl w:val="C0CABDC6"/>
    <w:lvl w:ilvl="0" w:tplc="57C8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AB5E80"/>
    <w:multiLevelType w:val="hybridMultilevel"/>
    <w:tmpl w:val="3F26FA76"/>
    <w:lvl w:ilvl="0" w:tplc="7E368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8235421"/>
    <w:multiLevelType w:val="hybridMultilevel"/>
    <w:tmpl w:val="A8C2B862"/>
    <w:lvl w:ilvl="0" w:tplc="7CC4F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C9902C2"/>
    <w:multiLevelType w:val="hybridMultilevel"/>
    <w:tmpl w:val="9E00E8EE"/>
    <w:lvl w:ilvl="0" w:tplc="4A147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557A3B"/>
    <w:multiLevelType w:val="hybridMultilevel"/>
    <w:tmpl w:val="B3E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6605C"/>
    <w:multiLevelType w:val="hybridMultilevel"/>
    <w:tmpl w:val="24DC60CA"/>
    <w:lvl w:ilvl="0" w:tplc="93B8867E">
      <w:start w:val="1"/>
      <w:numFmt w:val="decimal"/>
      <w:lvlText w:val="%1)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703C7677"/>
    <w:multiLevelType w:val="hybridMultilevel"/>
    <w:tmpl w:val="BAD612F6"/>
    <w:lvl w:ilvl="0" w:tplc="E8FC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5DB1989"/>
    <w:multiLevelType w:val="hybridMultilevel"/>
    <w:tmpl w:val="806C19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F0D18"/>
    <w:multiLevelType w:val="hybridMultilevel"/>
    <w:tmpl w:val="99E2E24A"/>
    <w:lvl w:ilvl="0" w:tplc="D29C3E4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7D740EC"/>
    <w:multiLevelType w:val="hybridMultilevel"/>
    <w:tmpl w:val="54B4EACE"/>
    <w:lvl w:ilvl="0" w:tplc="44000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E66F02"/>
    <w:multiLevelType w:val="hybridMultilevel"/>
    <w:tmpl w:val="13F61232"/>
    <w:lvl w:ilvl="0" w:tplc="FDD8F058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1" w15:restartNumberingAfterBreak="0">
    <w:nsid w:val="7D881B7C"/>
    <w:multiLevelType w:val="hybridMultilevel"/>
    <w:tmpl w:val="FA9E05DC"/>
    <w:lvl w:ilvl="0" w:tplc="49DE493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107769338">
    <w:abstractNumId w:val="20"/>
  </w:num>
  <w:num w:numId="2" w16cid:durableId="1123036209">
    <w:abstractNumId w:val="28"/>
  </w:num>
  <w:num w:numId="3" w16cid:durableId="1946111424">
    <w:abstractNumId w:val="22"/>
  </w:num>
  <w:num w:numId="4" w16cid:durableId="1993370923">
    <w:abstractNumId w:val="0"/>
  </w:num>
  <w:num w:numId="5" w16cid:durableId="918296532">
    <w:abstractNumId w:val="21"/>
  </w:num>
  <w:num w:numId="6" w16cid:durableId="504830347">
    <w:abstractNumId w:val="14"/>
  </w:num>
  <w:num w:numId="7" w16cid:durableId="1817646103">
    <w:abstractNumId w:val="24"/>
  </w:num>
  <w:num w:numId="8" w16cid:durableId="493035525">
    <w:abstractNumId w:val="10"/>
  </w:num>
  <w:num w:numId="9" w16cid:durableId="2056081087">
    <w:abstractNumId w:val="31"/>
  </w:num>
  <w:num w:numId="10" w16cid:durableId="182793039">
    <w:abstractNumId w:val="8"/>
  </w:num>
  <w:num w:numId="11" w16cid:durableId="740493346">
    <w:abstractNumId w:val="7"/>
  </w:num>
  <w:num w:numId="12" w16cid:durableId="1725980536">
    <w:abstractNumId w:val="6"/>
  </w:num>
  <w:num w:numId="13" w16cid:durableId="1588002969">
    <w:abstractNumId w:val="29"/>
  </w:num>
  <w:num w:numId="14" w16cid:durableId="603459304">
    <w:abstractNumId w:val="16"/>
  </w:num>
  <w:num w:numId="15" w16cid:durableId="1830902503">
    <w:abstractNumId w:val="23"/>
  </w:num>
  <w:num w:numId="16" w16cid:durableId="2087337586">
    <w:abstractNumId w:val="26"/>
  </w:num>
  <w:num w:numId="17" w16cid:durableId="2756490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2177641">
    <w:abstractNumId w:val="18"/>
  </w:num>
  <w:num w:numId="19" w16cid:durableId="740981936">
    <w:abstractNumId w:val="12"/>
  </w:num>
  <w:num w:numId="20" w16cid:durableId="1008092725">
    <w:abstractNumId w:val="3"/>
  </w:num>
  <w:num w:numId="21" w16cid:durableId="1367606237">
    <w:abstractNumId w:val="25"/>
  </w:num>
  <w:num w:numId="22" w16cid:durableId="2138639779">
    <w:abstractNumId w:val="2"/>
  </w:num>
  <w:num w:numId="23" w16cid:durableId="457572680">
    <w:abstractNumId w:val="19"/>
  </w:num>
  <w:num w:numId="24" w16cid:durableId="1269972443">
    <w:abstractNumId w:val="5"/>
  </w:num>
  <w:num w:numId="25" w16cid:durableId="1119104082">
    <w:abstractNumId w:val="30"/>
  </w:num>
  <w:num w:numId="26" w16cid:durableId="1199783742">
    <w:abstractNumId w:val="13"/>
  </w:num>
  <w:num w:numId="27" w16cid:durableId="424694136">
    <w:abstractNumId w:val="27"/>
  </w:num>
  <w:num w:numId="28" w16cid:durableId="715742689">
    <w:abstractNumId w:val="15"/>
  </w:num>
  <w:num w:numId="29" w16cid:durableId="262766332">
    <w:abstractNumId w:val="11"/>
  </w:num>
  <w:num w:numId="30" w16cid:durableId="664011422">
    <w:abstractNumId w:val="4"/>
  </w:num>
  <w:num w:numId="31" w16cid:durableId="1035470741">
    <w:abstractNumId w:val="1"/>
  </w:num>
  <w:num w:numId="32" w16cid:durableId="6713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Ijrd6kbLwm3SDr1QhCt103fkLRhtr4h9GVeKqrAf/h2+BflEO1VnhT1CN89k9Q0lyG2ahiWgZLTGuP1FQonIQ==" w:salt="lXoIav+nMsImF02bjtFRx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80A"/>
    <w:rsid w:val="000174A1"/>
    <w:rsid w:val="0002006C"/>
    <w:rsid w:val="00021B40"/>
    <w:rsid w:val="000250C7"/>
    <w:rsid w:val="00027C10"/>
    <w:rsid w:val="00047BD0"/>
    <w:rsid w:val="00063762"/>
    <w:rsid w:val="00066B1C"/>
    <w:rsid w:val="00090FF1"/>
    <w:rsid w:val="000B6835"/>
    <w:rsid w:val="000E2B78"/>
    <w:rsid w:val="000E70DA"/>
    <w:rsid w:val="0010350D"/>
    <w:rsid w:val="001044A0"/>
    <w:rsid w:val="00106F28"/>
    <w:rsid w:val="00113811"/>
    <w:rsid w:val="00150124"/>
    <w:rsid w:val="00152411"/>
    <w:rsid w:val="00163DF1"/>
    <w:rsid w:val="00170197"/>
    <w:rsid w:val="001871E1"/>
    <w:rsid w:val="001A024C"/>
    <w:rsid w:val="001B6EE5"/>
    <w:rsid w:val="001C2377"/>
    <w:rsid w:val="001C42FB"/>
    <w:rsid w:val="001E1BF3"/>
    <w:rsid w:val="001E35F9"/>
    <w:rsid w:val="001F37A5"/>
    <w:rsid w:val="002219B1"/>
    <w:rsid w:val="00226FD4"/>
    <w:rsid w:val="00236768"/>
    <w:rsid w:val="002411F6"/>
    <w:rsid w:val="00245EBC"/>
    <w:rsid w:val="00247A48"/>
    <w:rsid w:val="00263E45"/>
    <w:rsid w:val="00270A65"/>
    <w:rsid w:val="00275AEB"/>
    <w:rsid w:val="00282607"/>
    <w:rsid w:val="002939F0"/>
    <w:rsid w:val="002A77BC"/>
    <w:rsid w:val="002C0601"/>
    <w:rsid w:val="002E2D47"/>
    <w:rsid w:val="002F61BD"/>
    <w:rsid w:val="002F6ED8"/>
    <w:rsid w:val="003005E9"/>
    <w:rsid w:val="00302D90"/>
    <w:rsid w:val="003052AB"/>
    <w:rsid w:val="0030637C"/>
    <w:rsid w:val="00334153"/>
    <w:rsid w:val="003368B7"/>
    <w:rsid w:val="00342647"/>
    <w:rsid w:val="0034768D"/>
    <w:rsid w:val="0035120A"/>
    <w:rsid w:val="0035180A"/>
    <w:rsid w:val="00352A0D"/>
    <w:rsid w:val="00352E60"/>
    <w:rsid w:val="00355394"/>
    <w:rsid w:val="00362978"/>
    <w:rsid w:val="00364049"/>
    <w:rsid w:val="00365515"/>
    <w:rsid w:val="0039197B"/>
    <w:rsid w:val="003931BF"/>
    <w:rsid w:val="003A16E4"/>
    <w:rsid w:val="003B69BC"/>
    <w:rsid w:val="003D74EF"/>
    <w:rsid w:val="003F33B8"/>
    <w:rsid w:val="003F66EC"/>
    <w:rsid w:val="0041022D"/>
    <w:rsid w:val="004115B3"/>
    <w:rsid w:val="00433709"/>
    <w:rsid w:val="0043701F"/>
    <w:rsid w:val="00440999"/>
    <w:rsid w:val="00443414"/>
    <w:rsid w:val="00454F8D"/>
    <w:rsid w:val="00475BA5"/>
    <w:rsid w:val="00485657"/>
    <w:rsid w:val="00493F47"/>
    <w:rsid w:val="004B27E4"/>
    <w:rsid w:val="004B3C9D"/>
    <w:rsid w:val="004B7B9F"/>
    <w:rsid w:val="004C25AA"/>
    <w:rsid w:val="004C3C3B"/>
    <w:rsid w:val="004C6212"/>
    <w:rsid w:val="004D0645"/>
    <w:rsid w:val="004D592D"/>
    <w:rsid w:val="004D6A77"/>
    <w:rsid w:val="004F5291"/>
    <w:rsid w:val="00500A3D"/>
    <w:rsid w:val="00520CCA"/>
    <w:rsid w:val="005235EC"/>
    <w:rsid w:val="00524438"/>
    <w:rsid w:val="00524EE9"/>
    <w:rsid w:val="00536911"/>
    <w:rsid w:val="00553547"/>
    <w:rsid w:val="00557AE7"/>
    <w:rsid w:val="005638B4"/>
    <w:rsid w:val="00584229"/>
    <w:rsid w:val="00587638"/>
    <w:rsid w:val="005A3F7B"/>
    <w:rsid w:val="005B3F3E"/>
    <w:rsid w:val="005F1AE5"/>
    <w:rsid w:val="005F2608"/>
    <w:rsid w:val="005F3EA4"/>
    <w:rsid w:val="00601672"/>
    <w:rsid w:val="00611F22"/>
    <w:rsid w:val="006353C5"/>
    <w:rsid w:val="00637BA1"/>
    <w:rsid w:val="0064225E"/>
    <w:rsid w:val="0065499C"/>
    <w:rsid w:val="00672E83"/>
    <w:rsid w:val="00677849"/>
    <w:rsid w:val="00686B5E"/>
    <w:rsid w:val="006A25A3"/>
    <w:rsid w:val="006A3E49"/>
    <w:rsid w:val="006A5D05"/>
    <w:rsid w:val="006A5D5E"/>
    <w:rsid w:val="006B1ADE"/>
    <w:rsid w:val="006D1841"/>
    <w:rsid w:val="006D692F"/>
    <w:rsid w:val="006E247A"/>
    <w:rsid w:val="006F304D"/>
    <w:rsid w:val="006F594B"/>
    <w:rsid w:val="00715812"/>
    <w:rsid w:val="0072214F"/>
    <w:rsid w:val="007363A2"/>
    <w:rsid w:val="00741F30"/>
    <w:rsid w:val="007464F7"/>
    <w:rsid w:val="0075093C"/>
    <w:rsid w:val="007556B2"/>
    <w:rsid w:val="007754DD"/>
    <w:rsid w:val="00776888"/>
    <w:rsid w:val="007807D7"/>
    <w:rsid w:val="0078236E"/>
    <w:rsid w:val="007A63DF"/>
    <w:rsid w:val="007B33E5"/>
    <w:rsid w:val="007C45C9"/>
    <w:rsid w:val="007D4798"/>
    <w:rsid w:val="007E6F89"/>
    <w:rsid w:val="0081105D"/>
    <w:rsid w:val="00815CDB"/>
    <w:rsid w:val="00823010"/>
    <w:rsid w:val="00825594"/>
    <w:rsid w:val="008258FD"/>
    <w:rsid w:val="00826B80"/>
    <w:rsid w:val="008404FE"/>
    <w:rsid w:val="00846D00"/>
    <w:rsid w:val="008578B7"/>
    <w:rsid w:val="008605F5"/>
    <w:rsid w:val="008652F2"/>
    <w:rsid w:val="00866332"/>
    <w:rsid w:val="008740CD"/>
    <w:rsid w:val="00877454"/>
    <w:rsid w:val="008A314C"/>
    <w:rsid w:val="008A354F"/>
    <w:rsid w:val="008A67FA"/>
    <w:rsid w:val="008C684C"/>
    <w:rsid w:val="008D1A3F"/>
    <w:rsid w:val="008D4A32"/>
    <w:rsid w:val="008F286A"/>
    <w:rsid w:val="008F47C8"/>
    <w:rsid w:val="00905C3B"/>
    <w:rsid w:val="00915810"/>
    <w:rsid w:val="0093008E"/>
    <w:rsid w:val="00933348"/>
    <w:rsid w:val="00943B04"/>
    <w:rsid w:val="00953EB0"/>
    <w:rsid w:val="009678E5"/>
    <w:rsid w:val="00971D58"/>
    <w:rsid w:val="00980E74"/>
    <w:rsid w:val="009B1A57"/>
    <w:rsid w:val="009B6195"/>
    <w:rsid w:val="009B6448"/>
    <w:rsid w:val="009C0229"/>
    <w:rsid w:val="009C3A5E"/>
    <w:rsid w:val="009C3DC8"/>
    <w:rsid w:val="009E44BB"/>
    <w:rsid w:val="009F162E"/>
    <w:rsid w:val="009F1A85"/>
    <w:rsid w:val="00A23C60"/>
    <w:rsid w:val="00A25144"/>
    <w:rsid w:val="00A329B3"/>
    <w:rsid w:val="00A461C8"/>
    <w:rsid w:val="00A4631D"/>
    <w:rsid w:val="00A64C18"/>
    <w:rsid w:val="00A671BA"/>
    <w:rsid w:val="00A8517F"/>
    <w:rsid w:val="00A8569F"/>
    <w:rsid w:val="00A91A0F"/>
    <w:rsid w:val="00A97A92"/>
    <w:rsid w:val="00AB779A"/>
    <w:rsid w:val="00AC07E1"/>
    <w:rsid w:val="00AC3D4E"/>
    <w:rsid w:val="00AC7157"/>
    <w:rsid w:val="00AD1A51"/>
    <w:rsid w:val="00AD6BD0"/>
    <w:rsid w:val="00AF1D44"/>
    <w:rsid w:val="00AF25D4"/>
    <w:rsid w:val="00B42FFD"/>
    <w:rsid w:val="00B56FE6"/>
    <w:rsid w:val="00B64E61"/>
    <w:rsid w:val="00B66D91"/>
    <w:rsid w:val="00B72E20"/>
    <w:rsid w:val="00B945FF"/>
    <w:rsid w:val="00B97794"/>
    <w:rsid w:val="00BD529C"/>
    <w:rsid w:val="00BE0D06"/>
    <w:rsid w:val="00BE1A77"/>
    <w:rsid w:val="00BE6C25"/>
    <w:rsid w:val="00BF25F2"/>
    <w:rsid w:val="00C05758"/>
    <w:rsid w:val="00C10BA0"/>
    <w:rsid w:val="00C36E50"/>
    <w:rsid w:val="00C419FC"/>
    <w:rsid w:val="00C535C0"/>
    <w:rsid w:val="00C5362C"/>
    <w:rsid w:val="00C62ADC"/>
    <w:rsid w:val="00C63024"/>
    <w:rsid w:val="00C71014"/>
    <w:rsid w:val="00C71E8C"/>
    <w:rsid w:val="00C75680"/>
    <w:rsid w:val="00C773FD"/>
    <w:rsid w:val="00C82258"/>
    <w:rsid w:val="00C87A1F"/>
    <w:rsid w:val="00C916D0"/>
    <w:rsid w:val="00C96F45"/>
    <w:rsid w:val="00CA6CFF"/>
    <w:rsid w:val="00CB079A"/>
    <w:rsid w:val="00CB321E"/>
    <w:rsid w:val="00CB55F7"/>
    <w:rsid w:val="00CB6751"/>
    <w:rsid w:val="00CB7A57"/>
    <w:rsid w:val="00CD1D20"/>
    <w:rsid w:val="00CD7936"/>
    <w:rsid w:val="00CE1A6E"/>
    <w:rsid w:val="00CE5404"/>
    <w:rsid w:val="00CF0C61"/>
    <w:rsid w:val="00CF2B5D"/>
    <w:rsid w:val="00D00414"/>
    <w:rsid w:val="00D2205B"/>
    <w:rsid w:val="00D22167"/>
    <w:rsid w:val="00D24A6A"/>
    <w:rsid w:val="00D32AA4"/>
    <w:rsid w:val="00D512BF"/>
    <w:rsid w:val="00D51F79"/>
    <w:rsid w:val="00D51F88"/>
    <w:rsid w:val="00D526EC"/>
    <w:rsid w:val="00D60493"/>
    <w:rsid w:val="00D74581"/>
    <w:rsid w:val="00DA47FB"/>
    <w:rsid w:val="00DA4F3D"/>
    <w:rsid w:val="00DB1F8C"/>
    <w:rsid w:val="00DC4B5B"/>
    <w:rsid w:val="00DD528B"/>
    <w:rsid w:val="00DD6828"/>
    <w:rsid w:val="00E03FE0"/>
    <w:rsid w:val="00E053B5"/>
    <w:rsid w:val="00E20FCD"/>
    <w:rsid w:val="00E233B1"/>
    <w:rsid w:val="00E270C0"/>
    <w:rsid w:val="00E31696"/>
    <w:rsid w:val="00E460B5"/>
    <w:rsid w:val="00E543BA"/>
    <w:rsid w:val="00E57438"/>
    <w:rsid w:val="00E65392"/>
    <w:rsid w:val="00E8644E"/>
    <w:rsid w:val="00EA514D"/>
    <w:rsid w:val="00EA7491"/>
    <w:rsid w:val="00EB22C5"/>
    <w:rsid w:val="00EB74F5"/>
    <w:rsid w:val="00EC7736"/>
    <w:rsid w:val="00ED0664"/>
    <w:rsid w:val="00ED1789"/>
    <w:rsid w:val="00EE2F17"/>
    <w:rsid w:val="00EE5E3E"/>
    <w:rsid w:val="00EE6323"/>
    <w:rsid w:val="00EF1FB9"/>
    <w:rsid w:val="00EF707A"/>
    <w:rsid w:val="00F103EE"/>
    <w:rsid w:val="00F113E9"/>
    <w:rsid w:val="00F2093C"/>
    <w:rsid w:val="00F25BA3"/>
    <w:rsid w:val="00F304BB"/>
    <w:rsid w:val="00F3619F"/>
    <w:rsid w:val="00F37A9C"/>
    <w:rsid w:val="00F47CC7"/>
    <w:rsid w:val="00F63E58"/>
    <w:rsid w:val="00F75559"/>
    <w:rsid w:val="00F81D09"/>
    <w:rsid w:val="00F840AC"/>
    <w:rsid w:val="00F874EE"/>
    <w:rsid w:val="00FA78B9"/>
    <w:rsid w:val="00FB086F"/>
    <w:rsid w:val="00FB2C48"/>
    <w:rsid w:val="00FB3140"/>
    <w:rsid w:val="00FB65E0"/>
    <w:rsid w:val="00FD039C"/>
    <w:rsid w:val="00FE4484"/>
    <w:rsid w:val="00FF27BC"/>
    <w:rsid w:val="00FF4525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57FE5"/>
  <w15:chartTrackingRefBased/>
  <w15:docId w15:val="{B3CADD42-C1C0-4921-B3FA-93D89BE3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0B6835"/>
    <w:pPr>
      <w:keepNext/>
      <w:keepLines/>
      <w:spacing w:before="120" w:after="240"/>
      <w:outlineLvl w:val="0"/>
    </w:pPr>
    <w:rPr>
      <w:rFonts w:ascii="Times New Roman" w:eastAsia="Times New Roman" w:hAnsi="Times New Roman" w:cs="Times New Roman"/>
      <w:bCs/>
      <w:caps/>
      <w:kern w:val="0"/>
      <w:sz w:val="28"/>
      <w:szCs w:val="28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D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C2377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F66EC"/>
  </w:style>
  <w:style w:type="paragraph" w:styleId="a8">
    <w:name w:val="footer"/>
    <w:basedOn w:val="a0"/>
    <w:link w:val="a9"/>
    <w:uiPriority w:val="99"/>
    <w:unhideWhenUsed/>
    <w:rsid w:val="003F6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F66EC"/>
  </w:style>
  <w:style w:type="paragraph" w:styleId="a">
    <w:name w:val="List Bullet"/>
    <w:basedOn w:val="a0"/>
    <w:uiPriority w:val="99"/>
    <w:unhideWhenUsed/>
    <w:rsid w:val="005235EC"/>
    <w:pPr>
      <w:numPr>
        <w:numId w:val="4"/>
      </w:numPr>
      <w:contextualSpacing/>
    </w:pPr>
  </w:style>
  <w:style w:type="paragraph" w:styleId="aa">
    <w:name w:val="No Spacing"/>
    <w:uiPriority w:val="1"/>
    <w:qFormat/>
    <w:rsid w:val="00C536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ConsPlusNormal">
    <w:name w:val="ConsPlusNormal"/>
    <w:rsid w:val="00AD1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2">
    <w:name w:val="Основной текст (2)_"/>
    <w:link w:val="20"/>
    <w:rsid w:val="00090FF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090FF1"/>
    <w:pPr>
      <w:widowControl w:val="0"/>
      <w:shd w:val="clear" w:color="auto" w:fill="FFFFFF"/>
      <w:spacing w:after="0" w:line="317" w:lineRule="exact"/>
      <w:ind w:firstLine="760"/>
      <w:jc w:val="both"/>
    </w:pPr>
    <w:rPr>
      <w:sz w:val="28"/>
      <w:szCs w:val="28"/>
    </w:rPr>
  </w:style>
  <w:style w:type="character" w:styleId="ab">
    <w:name w:val="Hyperlink"/>
    <w:rsid w:val="004C25AA"/>
    <w:rPr>
      <w:color w:val="0563C1"/>
      <w:u w:val="single"/>
    </w:rPr>
  </w:style>
  <w:style w:type="character" w:customStyle="1" w:styleId="21">
    <w:name w:val="Основной текст (2) + Курсив"/>
    <w:rsid w:val="004409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link w:val="30"/>
    <w:rsid w:val="007754D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754DD"/>
    <w:pPr>
      <w:widowControl w:val="0"/>
      <w:shd w:val="clear" w:color="auto" w:fill="FFFFFF"/>
      <w:spacing w:after="300" w:line="312" w:lineRule="exact"/>
      <w:jc w:val="both"/>
    </w:pPr>
    <w:rPr>
      <w:b/>
      <w:bCs/>
      <w:sz w:val="28"/>
      <w:szCs w:val="28"/>
    </w:rPr>
  </w:style>
  <w:style w:type="character" w:styleId="ac">
    <w:name w:val="Unresolved Mention"/>
    <w:basedOn w:val="a1"/>
    <w:uiPriority w:val="99"/>
    <w:semiHidden/>
    <w:unhideWhenUsed/>
    <w:rsid w:val="008F286A"/>
    <w:rPr>
      <w:color w:val="605E5C"/>
      <w:shd w:val="clear" w:color="auto" w:fill="E1DFDD"/>
    </w:rPr>
  </w:style>
  <w:style w:type="character" w:customStyle="1" w:styleId="5">
    <w:name w:val="Основной текст (5)_"/>
    <w:link w:val="50"/>
    <w:rsid w:val="00933348"/>
    <w:rPr>
      <w:rFonts w:ascii="Times New Roman" w:eastAsia="Times New Roman" w:hAnsi="Times New Roman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93334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1"/>
    <w:link w:val="1"/>
    <w:uiPriority w:val="99"/>
    <w:rsid w:val="000B6835"/>
    <w:rPr>
      <w:rFonts w:ascii="Times New Roman" w:eastAsia="Times New Roman" w:hAnsi="Times New Roman" w:cs="Times New Roman"/>
      <w:bCs/>
      <w:caps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7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ravo-search.minjust.ru/bigs/showDocument.html?id=BBA0BFB1-06C7-4E50-A8D3-FE1045784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E999DCF9-926B-4FA1-9B51-8FD631C66B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8575</Words>
  <Characters>48881</Characters>
  <Application>Microsoft Office Word</Application>
  <DocSecurity>8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2024-04-26T04:32:00Z</dcterms:created>
  <dcterms:modified xsi:type="dcterms:W3CDTF">2025-11-26T02:33:00Z</dcterms:modified>
</cp:coreProperties>
</file>